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7E" w:rsidRDefault="00853989" w:rsidP="00035AD5">
      <w:pPr>
        <w:rPr>
          <w:b/>
        </w:rPr>
      </w:pPr>
      <w:r w:rsidRPr="00853989">
        <w:rPr>
          <w:b/>
          <w:noProof/>
        </w:rPr>
        <w:drawing>
          <wp:inline distT="0" distB="0" distL="0" distR="0">
            <wp:extent cx="2400300" cy="14192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989" w:rsidRDefault="00853989" w:rsidP="00035AD5">
      <w:pPr>
        <w:rPr>
          <w:b/>
        </w:rPr>
      </w:pPr>
    </w:p>
    <w:p w:rsidR="007B6A52" w:rsidRPr="007B6A52" w:rsidRDefault="007B6A52" w:rsidP="007B6A52">
      <w:pPr>
        <w:rPr>
          <w:rFonts w:asciiTheme="minorHAnsi" w:hAnsiTheme="minorHAnsi" w:cstheme="minorHAnsi"/>
          <w:b/>
        </w:rPr>
      </w:pPr>
      <w:r w:rsidRPr="007B6A52">
        <w:rPr>
          <w:rFonts w:asciiTheme="minorHAnsi" w:hAnsiTheme="minorHAnsi" w:cstheme="minorHAnsi"/>
          <w:b/>
        </w:rPr>
        <w:t xml:space="preserve">Upravni odjel </w:t>
      </w:r>
      <w:r>
        <w:rPr>
          <w:rFonts w:asciiTheme="minorHAnsi" w:hAnsiTheme="minorHAnsi" w:cstheme="minorHAnsi"/>
          <w:b/>
        </w:rPr>
        <w:t xml:space="preserve">za </w:t>
      </w:r>
      <w:r w:rsidRPr="007B6A52">
        <w:rPr>
          <w:rFonts w:asciiTheme="minorHAnsi" w:hAnsiTheme="minorHAnsi" w:cstheme="minorHAnsi"/>
          <w:b/>
        </w:rPr>
        <w:t>poslove gradonačelnika</w:t>
      </w:r>
    </w:p>
    <w:p w:rsidR="007B6A52" w:rsidRPr="007B6A52" w:rsidRDefault="007B6A52" w:rsidP="007B6A52">
      <w:pPr>
        <w:rPr>
          <w:rFonts w:asciiTheme="minorHAnsi" w:hAnsiTheme="minorHAnsi" w:cstheme="minorHAnsi"/>
          <w:b/>
        </w:rPr>
      </w:pPr>
      <w:r w:rsidRPr="007B6A52">
        <w:rPr>
          <w:rFonts w:asciiTheme="minorHAnsi" w:hAnsiTheme="minorHAnsi" w:cstheme="minorHAnsi"/>
          <w:b/>
        </w:rPr>
        <w:t>i Gradskog vijeća</w:t>
      </w:r>
    </w:p>
    <w:p w:rsidR="00E9078D" w:rsidRPr="00126366" w:rsidRDefault="009D151E" w:rsidP="00E9078D">
      <w:pPr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KLASA</w:t>
      </w:r>
      <w:r w:rsidRPr="00126366">
        <w:rPr>
          <w:rFonts w:ascii="Arial" w:hAnsi="Arial" w:cs="Arial"/>
          <w:sz w:val="22"/>
          <w:szCs w:val="22"/>
        </w:rPr>
        <w:t>:</w:t>
      </w:r>
      <w:r w:rsidR="00B17B00" w:rsidRPr="00126366">
        <w:rPr>
          <w:rFonts w:ascii="Arial" w:hAnsi="Arial" w:cs="Arial"/>
          <w:sz w:val="22"/>
          <w:szCs w:val="22"/>
        </w:rPr>
        <w:t xml:space="preserve"> </w:t>
      </w:r>
      <w:r w:rsidR="00126366" w:rsidRPr="00126366">
        <w:rPr>
          <w:rFonts w:ascii="Arial" w:hAnsi="Arial" w:cs="Arial"/>
          <w:sz w:val="22"/>
          <w:szCs w:val="22"/>
        </w:rPr>
        <w:t>400-03/23</w:t>
      </w:r>
      <w:r w:rsidR="00A14C45" w:rsidRPr="00126366">
        <w:rPr>
          <w:rFonts w:ascii="Arial" w:hAnsi="Arial" w:cs="Arial"/>
          <w:sz w:val="22"/>
          <w:szCs w:val="22"/>
        </w:rPr>
        <w:t>-01/2</w:t>
      </w:r>
    </w:p>
    <w:p w:rsidR="009623D3" w:rsidRPr="007462A1" w:rsidRDefault="00E9078D" w:rsidP="00035AD5">
      <w:pPr>
        <w:rPr>
          <w:rFonts w:ascii="Arial" w:hAnsi="Arial" w:cs="Arial"/>
          <w:sz w:val="22"/>
          <w:szCs w:val="22"/>
        </w:rPr>
      </w:pPr>
      <w:r w:rsidRPr="00126366">
        <w:rPr>
          <w:rFonts w:ascii="Arial" w:hAnsi="Arial" w:cs="Arial"/>
          <w:sz w:val="22"/>
          <w:szCs w:val="22"/>
        </w:rPr>
        <w:t>URBROJ:</w:t>
      </w:r>
      <w:r w:rsidR="00126366" w:rsidRPr="00126366">
        <w:rPr>
          <w:rFonts w:ascii="Arial" w:hAnsi="Arial" w:cs="Arial"/>
          <w:sz w:val="22"/>
          <w:szCs w:val="22"/>
        </w:rPr>
        <w:t>2186-1-08/5-2</w:t>
      </w:r>
      <w:r w:rsidR="00126366">
        <w:rPr>
          <w:rFonts w:ascii="Arial" w:hAnsi="Arial" w:cs="Arial"/>
          <w:sz w:val="22"/>
          <w:szCs w:val="22"/>
        </w:rPr>
        <w:t>3-2</w:t>
      </w:r>
    </w:p>
    <w:p w:rsidR="00503583" w:rsidRPr="00253A56" w:rsidRDefault="00503583" w:rsidP="00035AD5">
      <w:pPr>
        <w:rPr>
          <w:rFonts w:ascii="Arial" w:hAnsi="Arial" w:cs="Arial"/>
          <w:sz w:val="22"/>
          <w:szCs w:val="22"/>
        </w:rPr>
      </w:pPr>
      <w:r w:rsidRPr="007462A1">
        <w:rPr>
          <w:rFonts w:ascii="Arial" w:hAnsi="Arial" w:cs="Arial"/>
          <w:sz w:val="22"/>
          <w:szCs w:val="22"/>
        </w:rPr>
        <w:t>Varaždin,</w:t>
      </w:r>
      <w:r w:rsidR="00083039" w:rsidRPr="007462A1">
        <w:rPr>
          <w:rFonts w:ascii="Arial" w:hAnsi="Arial" w:cs="Arial"/>
          <w:sz w:val="22"/>
          <w:szCs w:val="22"/>
        </w:rPr>
        <w:t xml:space="preserve"> </w:t>
      </w:r>
      <w:r w:rsidR="00126366">
        <w:rPr>
          <w:rFonts w:ascii="Arial" w:hAnsi="Arial" w:cs="Arial"/>
          <w:sz w:val="22"/>
          <w:szCs w:val="22"/>
        </w:rPr>
        <w:t>27.02.2023.</w:t>
      </w:r>
    </w:p>
    <w:p w:rsidR="00035AD5" w:rsidRPr="00253A56" w:rsidRDefault="00035AD5" w:rsidP="00035AD5">
      <w:pPr>
        <w:rPr>
          <w:rFonts w:ascii="Arial" w:hAnsi="Arial" w:cs="Arial"/>
          <w:b/>
          <w:sz w:val="22"/>
          <w:szCs w:val="22"/>
        </w:rPr>
      </w:pPr>
    </w:p>
    <w:p w:rsidR="00035AD5" w:rsidRPr="00253A56" w:rsidRDefault="00035AD5" w:rsidP="00035AD5">
      <w:pPr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="00D93009" w:rsidRPr="00253A56">
        <w:rPr>
          <w:rFonts w:ascii="Arial" w:hAnsi="Arial" w:cs="Arial"/>
          <w:b/>
          <w:sz w:val="22"/>
          <w:szCs w:val="22"/>
        </w:rPr>
        <w:tab/>
      </w:r>
      <w:r w:rsidR="003E48CE" w:rsidRPr="00253A56">
        <w:rPr>
          <w:rFonts w:ascii="Arial" w:hAnsi="Arial" w:cs="Arial"/>
          <w:b/>
          <w:sz w:val="22"/>
          <w:szCs w:val="22"/>
        </w:rPr>
        <w:t xml:space="preserve">Razina:                   </w:t>
      </w:r>
      <w:r w:rsidR="003E48CE" w:rsidRPr="00253A56">
        <w:rPr>
          <w:rFonts w:ascii="Arial" w:hAnsi="Arial" w:cs="Arial"/>
          <w:b/>
          <w:sz w:val="22"/>
          <w:szCs w:val="22"/>
        </w:rPr>
        <w:tab/>
        <w:t>23</w:t>
      </w:r>
    </w:p>
    <w:p w:rsidR="00035AD5" w:rsidRPr="00253A56" w:rsidRDefault="00035AD5" w:rsidP="00035AD5">
      <w:pPr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Pr="00253A56">
        <w:rPr>
          <w:rFonts w:ascii="Arial" w:hAnsi="Arial" w:cs="Arial"/>
          <w:b/>
          <w:sz w:val="22"/>
          <w:szCs w:val="22"/>
        </w:rPr>
        <w:tab/>
      </w:r>
      <w:r w:rsidR="00D93009"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 xml:space="preserve">RKP:                      </w:t>
      </w:r>
      <w:r w:rsidR="003E48CE"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>31350</w:t>
      </w:r>
    </w:p>
    <w:p w:rsidR="00035AD5" w:rsidRPr="00253A56" w:rsidRDefault="00035AD5" w:rsidP="00035AD5">
      <w:pPr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="00D93009" w:rsidRPr="00253A56">
        <w:rPr>
          <w:rFonts w:ascii="Arial" w:hAnsi="Arial" w:cs="Arial"/>
          <w:b/>
          <w:sz w:val="22"/>
          <w:szCs w:val="22"/>
        </w:rPr>
        <w:tab/>
      </w:r>
      <w:r w:rsidR="003E48CE" w:rsidRPr="00253A56">
        <w:rPr>
          <w:rFonts w:ascii="Arial" w:hAnsi="Arial" w:cs="Arial"/>
          <w:b/>
          <w:sz w:val="22"/>
          <w:szCs w:val="22"/>
        </w:rPr>
        <w:t>Šifarska oznaka:</w:t>
      </w:r>
      <w:r w:rsidR="003E48CE"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>8411</w:t>
      </w:r>
    </w:p>
    <w:p w:rsidR="003E48CE" w:rsidRPr="00253A56" w:rsidRDefault="003E48CE" w:rsidP="00035AD5">
      <w:pPr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</w:p>
    <w:p w:rsidR="00035AD5" w:rsidRPr="00253A56" w:rsidRDefault="00035AD5" w:rsidP="00035AD5">
      <w:pPr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  <w:r w:rsidRPr="00253A56">
        <w:rPr>
          <w:rFonts w:ascii="Arial" w:hAnsi="Arial" w:cs="Arial"/>
          <w:b/>
          <w:sz w:val="22"/>
          <w:szCs w:val="22"/>
        </w:rPr>
        <w:tab/>
      </w:r>
    </w:p>
    <w:p w:rsidR="00035AD5" w:rsidRPr="00253A56" w:rsidRDefault="00035AD5" w:rsidP="00AD30A2">
      <w:pPr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                 BILJEŠKE UZ  </w:t>
      </w:r>
      <w:r w:rsidR="00F2298A" w:rsidRPr="00253A56">
        <w:rPr>
          <w:rFonts w:ascii="Arial" w:hAnsi="Arial" w:cs="Arial"/>
          <w:b/>
          <w:sz w:val="22"/>
          <w:szCs w:val="22"/>
        </w:rPr>
        <w:t xml:space="preserve">KONSOLIDIRANE </w:t>
      </w:r>
      <w:r w:rsidRPr="00253A56">
        <w:rPr>
          <w:rFonts w:ascii="Arial" w:hAnsi="Arial" w:cs="Arial"/>
          <w:b/>
          <w:sz w:val="22"/>
          <w:szCs w:val="22"/>
        </w:rPr>
        <w:t>FINANCIJSKE IZVJEŠTAJE ZA</w:t>
      </w:r>
    </w:p>
    <w:p w:rsidR="00035AD5" w:rsidRPr="00253A56" w:rsidRDefault="00035AD5" w:rsidP="00035AD5">
      <w:pPr>
        <w:jc w:val="center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RAZDOBLJE  OD 01. SIJEČNJA  DO  </w:t>
      </w:r>
      <w:r w:rsidR="00B86156" w:rsidRPr="00253A56">
        <w:rPr>
          <w:rFonts w:ascii="Arial" w:hAnsi="Arial" w:cs="Arial"/>
          <w:b/>
          <w:sz w:val="22"/>
          <w:szCs w:val="22"/>
        </w:rPr>
        <w:t>31.</w:t>
      </w:r>
      <w:r w:rsidR="00D4697A" w:rsidRPr="00253A56">
        <w:rPr>
          <w:rFonts w:ascii="Arial" w:hAnsi="Arial" w:cs="Arial"/>
          <w:b/>
          <w:sz w:val="22"/>
          <w:szCs w:val="22"/>
        </w:rPr>
        <w:t xml:space="preserve"> </w:t>
      </w:r>
      <w:r w:rsidR="00B86156" w:rsidRPr="00253A56">
        <w:rPr>
          <w:rFonts w:ascii="Arial" w:hAnsi="Arial" w:cs="Arial"/>
          <w:b/>
          <w:sz w:val="22"/>
          <w:szCs w:val="22"/>
        </w:rPr>
        <w:t>PROSINCA</w:t>
      </w:r>
      <w:r w:rsidR="00017A24" w:rsidRPr="00253A56">
        <w:rPr>
          <w:rFonts w:ascii="Arial" w:hAnsi="Arial" w:cs="Arial"/>
          <w:b/>
          <w:sz w:val="22"/>
          <w:szCs w:val="22"/>
        </w:rPr>
        <w:t xml:space="preserve"> </w:t>
      </w:r>
      <w:r w:rsidR="00BA2CAF">
        <w:rPr>
          <w:rFonts w:ascii="Arial" w:hAnsi="Arial" w:cs="Arial"/>
          <w:b/>
          <w:sz w:val="22"/>
          <w:szCs w:val="22"/>
        </w:rPr>
        <w:t>2022</w:t>
      </w:r>
      <w:r w:rsidR="00290424" w:rsidRPr="00253A56">
        <w:rPr>
          <w:rFonts w:ascii="Arial" w:hAnsi="Arial" w:cs="Arial"/>
          <w:b/>
          <w:sz w:val="22"/>
          <w:szCs w:val="22"/>
        </w:rPr>
        <w:t>.</w:t>
      </w:r>
      <w:r w:rsidR="00424915" w:rsidRPr="00253A56">
        <w:rPr>
          <w:rFonts w:ascii="Arial" w:hAnsi="Arial" w:cs="Arial"/>
          <w:b/>
          <w:sz w:val="22"/>
          <w:szCs w:val="22"/>
        </w:rPr>
        <w:t xml:space="preserve"> </w:t>
      </w:r>
      <w:r w:rsidR="00D93009" w:rsidRPr="00253A56">
        <w:rPr>
          <w:rFonts w:ascii="Arial" w:hAnsi="Arial" w:cs="Arial"/>
          <w:b/>
          <w:sz w:val="22"/>
          <w:szCs w:val="22"/>
        </w:rPr>
        <w:t>GODINE</w:t>
      </w:r>
    </w:p>
    <w:p w:rsidR="00035AD5" w:rsidRPr="00253A56" w:rsidRDefault="00035AD5" w:rsidP="00035AD5">
      <w:pPr>
        <w:rPr>
          <w:rFonts w:ascii="Arial" w:hAnsi="Arial" w:cs="Arial"/>
          <w:sz w:val="22"/>
          <w:szCs w:val="22"/>
        </w:rPr>
      </w:pPr>
    </w:p>
    <w:p w:rsidR="00035AD5" w:rsidRPr="00253A56" w:rsidRDefault="00035AD5" w:rsidP="00035AD5">
      <w:pPr>
        <w:rPr>
          <w:rFonts w:ascii="Arial" w:hAnsi="Arial" w:cs="Arial"/>
          <w:sz w:val="22"/>
          <w:szCs w:val="22"/>
        </w:rPr>
      </w:pPr>
    </w:p>
    <w:p w:rsidR="00035AD5" w:rsidRPr="00253A56" w:rsidRDefault="00035AD5" w:rsidP="00035AD5">
      <w:pPr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I   TEMELJI SASTAVLJANJA FINANCIJSKIH IZVJEŠTAJA</w:t>
      </w:r>
    </w:p>
    <w:p w:rsidR="00035AD5" w:rsidRPr="00253A56" w:rsidRDefault="00035AD5" w:rsidP="00035AD5">
      <w:pPr>
        <w:jc w:val="both"/>
        <w:rPr>
          <w:rFonts w:ascii="Arial" w:hAnsi="Arial" w:cs="Arial"/>
          <w:b/>
          <w:sz w:val="22"/>
          <w:szCs w:val="22"/>
        </w:rPr>
      </w:pPr>
    </w:p>
    <w:p w:rsidR="00035AD5" w:rsidRPr="00253A56" w:rsidRDefault="00035AD5" w:rsidP="00D93009">
      <w:pPr>
        <w:numPr>
          <w:ilvl w:val="1"/>
          <w:numId w:val="27"/>
        </w:numPr>
        <w:ind w:left="0" w:firstLine="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Osnovni podaci</w:t>
      </w:r>
    </w:p>
    <w:p w:rsidR="00035AD5" w:rsidRPr="00253A56" w:rsidRDefault="00035AD5" w:rsidP="00035AD5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035AD5" w:rsidRPr="00253A56" w:rsidRDefault="00035AD5" w:rsidP="00035AD5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Grad Varaždin, Trg kralja Tomislava 1, 42000 Varaždin </w:t>
      </w:r>
    </w:p>
    <w:p w:rsidR="00035AD5" w:rsidRPr="00253A56" w:rsidRDefault="00035AD5" w:rsidP="00035AD5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MB: 2655977</w:t>
      </w:r>
    </w:p>
    <w:p w:rsidR="00035AD5" w:rsidRPr="00253A56" w:rsidRDefault="00035AD5" w:rsidP="00035AD5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OIB: 13269011531</w:t>
      </w:r>
    </w:p>
    <w:p w:rsidR="00035AD5" w:rsidRPr="00253A56" w:rsidRDefault="00035AD5" w:rsidP="00035AD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IBAN: HR</w:t>
      </w:r>
      <w:r w:rsidR="00424915" w:rsidRPr="00253A56">
        <w:rPr>
          <w:rFonts w:ascii="Arial" w:hAnsi="Arial" w:cs="Arial"/>
          <w:sz w:val="22"/>
          <w:szCs w:val="22"/>
        </w:rPr>
        <w:t>342340009</w:t>
      </w:r>
      <w:r w:rsidRPr="00253A56">
        <w:rPr>
          <w:rFonts w:ascii="Arial" w:hAnsi="Arial" w:cs="Arial"/>
          <w:sz w:val="22"/>
          <w:szCs w:val="22"/>
        </w:rPr>
        <w:t>1847200008</w:t>
      </w:r>
    </w:p>
    <w:p w:rsidR="00B761DB" w:rsidRPr="00253A56" w:rsidRDefault="00035AD5" w:rsidP="00B761DB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Gradonačelnik:</w:t>
      </w:r>
      <w:r w:rsidR="007B6A52">
        <w:rPr>
          <w:rFonts w:ascii="Arial" w:hAnsi="Arial" w:cs="Arial"/>
          <w:sz w:val="22"/>
          <w:szCs w:val="22"/>
        </w:rPr>
        <w:t xml:space="preserve"> Neven </w:t>
      </w:r>
      <w:proofErr w:type="spellStart"/>
      <w:r w:rsidR="007B6A52">
        <w:rPr>
          <w:rFonts w:ascii="Arial" w:hAnsi="Arial" w:cs="Arial"/>
          <w:sz w:val="22"/>
          <w:szCs w:val="22"/>
        </w:rPr>
        <w:t>Bosilj</w:t>
      </w:r>
      <w:proofErr w:type="spellEnd"/>
      <w:r w:rsidRPr="00253A56">
        <w:rPr>
          <w:rFonts w:ascii="Arial" w:hAnsi="Arial" w:cs="Arial"/>
          <w:sz w:val="22"/>
          <w:szCs w:val="22"/>
        </w:rPr>
        <w:t xml:space="preserve"> </w:t>
      </w:r>
    </w:p>
    <w:p w:rsidR="002672BB" w:rsidRPr="00253A56" w:rsidRDefault="002672BB" w:rsidP="00B761DB">
      <w:pPr>
        <w:jc w:val="both"/>
        <w:rPr>
          <w:rFonts w:ascii="Arial" w:hAnsi="Arial" w:cs="Arial"/>
          <w:sz w:val="22"/>
          <w:szCs w:val="22"/>
        </w:rPr>
      </w:pPr>
    </w:p>
    <w:p w:rsidR="002672BB" w:rsidRPr="00253A56" w:rsidRDefault="002672BB" w:rsidP="002672BB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Proračunski korisnici:</w:t>
      </w:r>
    </w:p>
    <w:p w:rsidR="002672BB" w:rsidRPr="00253A56" w:rsidRDefault="002672BB" w:rsidP="002672BB">
      <w:pPr>
        <w:jc w:val="both"/>
        <w:rPr>
          <w:rFonts w:ascii="Arial" w:hAnsi="Arial" w:cs="Arial"/>
          <w:sz w:val="22"/>
          <w:szCs w:val="22"/>
        </w:rPr>
      </w:pPr>
    </w:p>
    <w:p w:rsidR="002672BB" w:rsidRPr="00253A56" w:rsidRDefault="002672BB" w:rsidP="002672BB">
      <w:pPr>
        <w:pStyle w:val="Odlomakpopisa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I.Osnovna škola, Varaždin</w:t>
      </w:r>
    </w:p>
    <w:p w:rsidR="002672BB" w:rsidRPr="00253A56" w:rsidRDefault="002672BB" w:rsidP="002672BB">
      <w:pPr>
        <w:pStyle w:val="Odlomakpopisa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II.Osnovna škola, Varaždin</w:t>
      </w:r>
    </w:p>
    <w:p w:rsidR="002672BB" w:rsidRPr="00253A56" w:rsidRDefault="002672BB" w:rsidP="002672BB">
      <w:pPr>
        <w:pStyle w:val="Odlomakpopisa"/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III.Osnovna škola,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4.</w:t>
      </w:r>
      <w:r w:rsidRPr="00253A56">
        <w:rPr>
          <w:rFonts w:ascii="Arial" w:hAnsi="Arial" w:cs="Arial"/>
          <w:sz w:val="22"/>
          <w:szCs w:val="22"/>
        </w:rPr>
        <w:tab/>
        <w:t>IV.Osnovna škola,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5.</w:t>
      </w:r>
      <w:r w:rsidRPr="00253A56">
        <w:rPr>
          <w:rFonts w:ascii="Arial" w:hAnsi="Arial" w:cs="Arial"/>
          <w:sz w:val="22"/>
          <w:szCs w:val="22"/>
        </w:rPr>
        <w:tab/>
        <w:t>V.Osnovna škola,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6.</w:t>
      </w:r>
      <w:r w:rsidRPr="00253A56">
        <w:rPr>
          <w:rFonts w:ascii="Arial" w:hAnsi="Arial" w:cs="Arial"/>
          <w:sz w:val="22"/>
          <w:szCs w:val="22"/>
        </w:rPr>
        <w:tab/>
        <w:t>VI.Osnovna škola,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7.</w:t>
      </w:r>
      <w:r w:rsidRPr="00253A56">
        <w:rPr>
          <w:rFonts w:ascii="Arial" w:hAnsi="Arial" w:cs="Arial"/>
          <w:sz w:val="22"/>
          <w:szCs w:val="22"/>
        </w:rPr>
        <w:tab/>
        <w:t>VII.Osnovna škola,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8.</w:t>
      </w:r>
      <w:r w:rsidRPr="00253A56">
        <w:rPr>
          <w:rFonts w:ascii="Arial" w:hAnsi="Arial" w:cs="Arial"/>
          <w:sz w:val="22"/>
          <w:szCs w:val="22"/>
        </w:rPr>
        <w:tab/>
        <w:t>Dječji vrtić,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9.</w:t>
      </w:r>
      <w:r w:rsidRPr="00253A56">
        <w:rPr>
          <w:rFonts w:ascii="Arial" w:hAnsi="Arial" w:cs="Arial"/>
          <w:sz w:val="22"/>
          <w:szCs w:val="22"/>
        </w:rPr>
        <w:tab/>
        <w:t>Centar Tomislav Špoljar,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10. JVP Grada Varaždina</w:t>
      </w:r>
    </w:p>
    <w:p w:rsidR="00570135" w:rsidRPr="00253A56" w:rsidRDefault="00570135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11. Koncertni ured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12. Gradska knjižnica Metel Ožegović,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13. HNK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14. Gradski muzej,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15. Javna ustanova Gradski bazeni, Varaždin</w:t>
      </w:r>
    </w:p>
    <w:p w:rsidR="002672BB" w:rsidRPr="00253A56" w:rsidRDefault="002672BB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16. Javna ustanova Gradski stanovi, Varaždin</w:t>
      </w:r>
    </w:p>
    <w:p w:rsidR="00005CB0" w:rsidRPr="00253A56" w:rsidRDefault="00005CB0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17. Dom za žrtve obiteljskog nasilja „ Utočište sveti Nikola“</w:t>
      </w:r>
    </w:p>
    <w:p w:rsidR="00005CB0" w:rsidRPr="00253A56" w:rsidRDefault="00005CB0" w:rsidP="002672B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18. Centar za pružanje usluga u zajednici, Varaždin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lastRenderedPageBreak/>
        <w:t>Zakonska regulativa za sastavljanje financijskih izvještaja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Financijska izvješća za razdoblje od 1.siječnja do 31. prosinca 202</w:t>
      </w:r>
      <w:r>
        <w:rPr>
          <w:rFonts w:ascii="Arial" w:hAnsi="Arial" w:cs="Arial"/>
          <w:sz w:val="22"/>
          <w:szCs w:val="22"/>
        </w:rPr>
        <w:t>2</w:t>
      </w:r>
      <w:r w:rsidRPr="00253A56">
        <w:rPr>
          <w:rFonts w:ascii="Arial" w:hAnsi="Arial" w:cs="Arial"/>
          <w:sz w:val="22"/>
          <w:szCs w:val="22"/>
        </w:rPr>
        <w:t>. godine sastavljena su sukladno propisima koje uređuju proračunsko računovodstvo:</w:t>
      </w:r>
    </w:p>
    <w:p w:rsidR="00BC3D2F" w:rsidRPr="00253A56" w:rsidRDefault="00BC3D2F" w:rsidP="00BC3D2F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-</w:t>
      </w:r>
      <w:r w:rsidRPr="00253A56">
        <w:rPr>
          <w:rFonts w:ascii="Arial" w:hAnsi="Arial" w:cs="Arial"/>
          <w:sz w:val="22"/>
          <w:szCs w:val="22"/>
        </w:rPr>
        <w:tab/>
        <w:t>Zakon o proračunu („Narodne novine“br.87/08, 136/12 i 15/15),</w:t>
      </w:r>
    </w:p>
    <w:p w:rsidR="00BC3D2F" w:rsidRPr="00AC4FCB" w:rsidRDefault="00BC3D2F" w:rsidP="00BC3D2F">
      <w:pPr>
        <w:pStyle w:val="Odlomakpopisa"/>
        <w:numPr>
          <w:ilvl w:val="0"/>
          <w:numId w:val="39"/>
        </w:numPr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Okružnica o predaji i konsolidaciji financijskih izvještaja proračuna, proračunskih i Izvanproračunskih korisnika državnog proračuna te proračunskih i izvanproračunskih korisnika proračuna jedinica lokalne i područne (regionalne) samouprave za razdoblje 1. siječnja do 31. prosinca </w:t>
      </w:r>
      <w:r>
        <w:rPr>
          <w:rFonts w:ascii="Arial" w:hAnsi="Arial" w:cs="Arial"/>
          <w:sz w:val="22"/>
          <w:szCs w:val="22"/>
        </w:rPr>
        <w:t>2022</w:t>
      </w:r>
      <w:r w:rsidRPr="00253A56">
        <w:rPr>
          <w:rFonts w:ascii="Arial" w:hAnsi="Arial" w:cs="Arial"/>
          <w:sz w:val="22"/>
          <w:szCs w:val="22"/>
        </w:rPr>
        <w:t>. godine, Ministarstva financija, Klasa:</w:t>
      </w:r>
      <w:r w:rsidRPr="00253A56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400-02/22-01/26</w:t>
      </w:r>
      <w:r w:rsidRPr="00253A56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253A56">
        <w:rPr>
          <w:rFonts w:ascii="Arial" w:hAnsi="Arial" w:cs="Arial"/>
          <w:sz w:val="22"/>
          <w:szCs w:val="22"/>
        </w:rPr>
        <w:t>Urbroj</w:t>
      </w:r>
      <w:proofErr w:type="spellEnd"/>
      <w:r w:rsidRPr="00253A56">
        <w:rPr>
          <w:rFonts w:ascii="Arial" w:hAnsi="Arial" w:cs="Arial"/>
          <w:sz w:val="22"/>
          <w:szCs w:val="22"/>
        </w:rPr>
        <w:t xml:space="preserve">: </w:t>
      </w:r>
      <w:r w:rsidRPr="00AC4FCB">
        <w:rPr>
          <w:rFonts w:ascii="Arial" w:hAnsi="Arial" w:cs="Arial"/>
          <w:sz w:val="22"/>
          <w:szCs w:val="22"/>
        </w:rPr>
        <w:t>513-</w:t>
      </w:r>
      <w:r>
        <w:rPr>
          <w:rFonts w:ascii="Arial" w:hAnsi="Arial" w:cs="Arial"/>
          <w:sz w:val="22"/>
          <w:szCs w:val="22"/>
        </w:rPr>
        <w:t>05-03-23-6  od 12. siječnja 2023</w:t>
      </w:r>
      <w:r w:rsidRPr="00AC4FCB">
        <w:rPr>
          <w:rFonts w:ascii="Arial" w:hAnsi="Arial" w:cs="Arial"/>
          <w:sz w:val="22"/>
          <w:szCs w:val="22"/>
        </w:rPr>
        <w:t>.,</w:t>
      </w:r>
    </w:p>
    <w:p w:rsidR="00BC3D2F" w:rsidRPr="00AC4FCB" w:rsidRDefault="00BC3D2F" w:rsidP="00BC3D2F">
      <w:pPr>
        <w:autoSpaceDE w:val="0"/>
        <w:autoSpaceDN w:val="0"/>
        <w:adjustRightInd w:val="0"/>
        <w:ind w:firstLine="284"/>
        <w:rPr>
          <w:rFonts w:ascii="Arial" w:hAnsi="Arial" w:cs="Arial"/>
          <w:sz w:val="22"/>
          <w:szCs w:val="22"/>
        </w:rPr>
      </w:pPr>
      <w:r w:rsidRPr="00AC4FCB">
        <w:rPr>
          <w:rFonts w:ascii="Arial" w:hAnsi="Arial" w:cs="Arial"/>
          <w:sz w:val="22"/>
          <w:szCs w:val="22"/>
        </w:rPr>
        <w:t>-</w:t>
      </w:r>
      <w:r w:rsidRPr="00AC4FCB">
        <w:rPr>
          <w:rFonts w:ascii="Arial" w:hAnsi="Arial" w:cs="Arial"/>
          <w:sz w:val="22"/>
          <w:szCs w:val="22"/>
        </w:rPr>
        <w:tab/>
        <w:t>Pravilnik o proračunskom računovodstvu i računskom planu (</w:t>
      </w:r>
      <w:r>
        <w:rPr>
          <w:rFonts w:ascii="Arial" w:hAnsi="Arial" w:cs="Arial"/>
          <w:sz w:val="22"/>
          <w:szCs w:val="22"/>
        </w:rPr>
        <w:t>„</w:t>
      </w:r>
      <w:r w:rsidRPr="00AC4FCB">
        <w:rPr>
          <w:rFonts w:ascii="Arial" w:hAnsi="Arial" w:cs="Arial"/>
          <w:sz w:val="22"/>
          <w:szCs w:val="22"/>
        </w:rPr>
        <w:t>Narodne novine</w:t>
      </w:r>
      <w:r>
        <w:rPr>
          <w:rFonts w:ascii="Arial" w:hAnsi="Arial" w:cs="Arial"/>
          <w:sz w:val="22"/>
          <w:szCs w:val="22"/>
        </w:rPr>
        <w:t>“</w:t>
      </w:r>
      <w:r w:rsidRPr="00AC4FCB">
        <w:rPr>
          <w:rFonts w:ascii="Arial" w:hAnsi="Arial" w:cs="Arial"/>
          <w:sz w:val="22"/>
          <w:szCs w:val="22"/>
        </w:rPr>
        <w:t>, broj 124/14, 115/15, 87/16, 3/18, 126/19</w:t>
      </w:r>
      <w:r>
        <w:rPr>
          <w:rFonts w:ascii="Arial" w:hAnsi="Arial" w:cs="Arial"/>
          <w:sz w:val="22"/>
          <w:szCs w:val="22"/>
        </w:rPr>
        <w:t xml:space="preserve">, </w:t>
      </w:r>
      <w:r w:rsidRPr="00AC4FCB">
        <w:rPr>
          <w:rStyle w:val="Naglaeno"/>
          <w:rFonts w:ascii="Arial" w:hAnsi="Arial" w:cs="Arial"/>
          <w:b w:val="0"/>
          <w:sz w:val="22"/>
          <w:szCs w:val="22"/>
        </w:rPr>
        <w:t>108/20</w:t>
      </w:r>
      <w:r>
        <w:rPr>
          <w:rStyle w:val="Naglaeno"/>
          <w:rFonts w:ascii="Arial" w:hAnsi="Arial" w:cs="Arial"/>
          <w:b w:val="0"/>
          <w:sz w:val="22"/>
          <w:szCs w:val="22"/>
        </w:rPr>
        <w:t xml:space="preserve"> i 145/20</w:t>
      </w:r>
      <w:r w:rsidRPr="00AC4FCB">
        <w:rPr>
          <w:rFonts w:ascii="Arial" w:hAnsi="Arial" w:cs="Arial"/>
          <w:b/>
          <w:sz w:val="22"/>
          <w:szCs w:val="22"/>
        </w:rPr>
        <w:t>)</w:t>
      </w:r>
      <w:r w:rsidRPr="00AC4FCB">
        <w:rPr>
          <w:rFonts w:ascii="Arial" w:hAnsi="Arial" w:cs="Arial"/>
          <w:sz w:val="22"/>
          <w:szCs w:val="22"/>
        </w:rPr>
        <w:t xml:space="preserve"> </w:t>
      </w:r>
    </w:p>
    <w:p w:rsidR="00BC3D2F" w:rsidRPr="003761DB" w:rsidRDefault="00BC3D2F" w:rsidP="00BC3D2F">
      <w:pPr>
        <w:autoSpaceDE w:val="0"/>
        <w:autoSpaceDN w:val="0"/>
        <w:adjustRightInd w:val="0"/>
        <w:ind w:firstLine="284"/>
        <w:rPr>
          <w:rStyle w:val="Naglaeno"/>
          <w:rFonts w:ascii="Arial" w:hAnsi="Arial" w:cs="Arial"/>
          <w:b w:val="0"/>
          <w:bCs w:val="0"/>
          <w:sz w:val="22"/>
          <w:szCs w:val="22"/>
        </w:rPr>
      </w:pPr>
      <w:r w:rsidRPr="00AC4FCB">
        <w:rPr>
          <w:rFonts w:ascii="Arial" w:hAnsi="Arial" w:cs="Arial"/>
          <w:sz w:val="22"/>
          <w:szCs w:val="22"/>
        </w:rPr>
        <w:t>-</w:t>
      </w:r>
      <w:r w:rsidRPr="00AC4FCB">
        <w:rPr>
          <w:rFonts w:ascii="Arial" w:hAnsi="Arial" w:cs="Arial"/>
          <w:sz w:val="22"/>
          <w:szCs w:val="22"/>
        </w:rPr>
        <w:tab/>
      </w:r>
      <w:r w:rsidRPr="003761DB">
        <w:rPr>
          <w:rFonts w:ascii="Arial" w:hAnsi="Arial" w:cs="Arial"/>
          <w:sz w:val="22"/>
          <w:szCs w:val="22"/>
        </w:rPr>
        <w:t xml:space="preserve">Pravilnik o financijskom izvještavanju u proračunskom računovodstvu („Narodne novine“  br. </w:t>
      </w:r>
      <w:r w:rsidRPr="00BA2CAF">
        <w:rPr>
          <w:rFonts w:ascii="Arial" w:hAnsi="Arial" w:cs="Arial"/>
          <w:sz w:val="22"/>
          <w:szCs w:val="22"/>
        </w:rPr>
        <w:t>03/15, 93/15, 135/15, 2/17, 28/17, 112/18</w:t>
      </w:r>
      <w:r w:rsidRPr="003761DB">
        <w:rPr>
          <w:sz w:val="22"/>
          <w:szCs w:val="22"/>
        </w:rPr>
        <w:t xml:space="preserve"> i </w:t>
      </w:r>
      <w:r w:rsidRPr="003761DB">
        <w:rPr>
          <w:rStyle w:val="Naglaeno"/>
          <w:rFonts w:ascii="Arial" w:hAnsi="Arial" w:cs="Arial"/>
          <w:b w:val="0"/>
          <w:sz w:val="22"/>
          <w:szCs w:val="22"/>
        </w:rPr>
        <w:t>126/19</w:t>
      </w:r>
      <w:r w:rsidRPr="003761DB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). 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3761DB">
        <w:rPr>
          <w:rFonts w:ascii="Arial" w:hAnsi="Arial" w:cs="Arial"/>
          <w:sz w:val="22"/>
          <w:szCs w:val="22"/>
        </w:rPr>
        <w:t>Iznosi u financijskim izvještajima iskazani su temeljem vjerodostojne poslovne</w:t>
      </w:r>
      <w:r w:rsidRPr="00253A56">
        <w:rPr>
          <w:rFonts w:ascii="Arial" w:hAnsi="Arial" w:cs="Arial"/>
          <w:sz w:val="22"/>
          <w:szCs w:val="22"/>
        </w:rPr>
        <w:t xml:space="preserve"> dokumentacije.</w:t>
      </w:r>
    </w:p>
    <w:p w:rsidR="00BC3D2F" w:rsidRPr="00253A56" w:rsidRDefault="00BC3D2F" w:rsidP="00BC3D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Financijski izvještaj Grada Varaždina  za razdoblje siječanj – prosinac 202</w:t>
      </w:r>
      <w:r>
        <w:rPr>
          <w:rFonts w:ascii="Arial" w:hAnsi="Arial" w:cs="Arial"/>
          <w:sz w:val="22"/>
          <w:szCs w:val="22"/>
        </w:rPr>
        <w:t>3</w:t>
      </w:r>
      <w:r w:rsidRPr="00253A56">
        <w:rPr>
          <w:rFonts w:ascii="Arial" w:hAnsi="Arial" w:cs="Arial"/>
          <w:sz w:val="22"/>
          <w:szCs w:val="22"/>
        </w:rPr>
        <w:t>. godine (razina 23) sastoji se  od: Bilance (Obrazac BIL), Izvještaja o prihodima i rashodima, primicima i izdacima (Obrazac PR-RAS), Izvještaja o rashodima prema funkcijskoj klasifikaciji (Obrazac RAS-funkcijski), Izvještaja o promjenama u vrijednosti i obujmu imovine i obveza (Obrazac P-VRIO), Izvještaja o obvezama (Obrazac OBVEZE) i ovih Bilješki.</w:t>
      </w:r>
    </w:p>
    <w:p w:rsidR="00BC3D2F" w:rsidRPr="00253A56" w:rsidRDefault="00BC3D2F" w:rsidP="00BC3D2F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1.2. Iskazivanje prihoda i rashoda</w:t>
      </w:r>
    </w:p>
    <w:p w:rsidR="00BC3D2F" w:rsidRPr="00253A56" w:rsidRDefault="00BC3D2F" w:rsidP="00BC3D2F">
      <w:pPr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Prihodi i rashodi iskazuju se uz primjenu modificiranoga računovodstvenog načela nastanka događaja, što znači da se prihodi priznaju u izvještajnom razdoblju u kojem su postali raspoloživi i pod uvjetom da se mogu izmjeriti, a rashodi se priznaju na temelju nastanka poslovnog događaja (obveza) i u izvještajnom razdoblju na koje se odnose neovisno o plaćanju.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U računu prihoda i rashoda iskazani su poslovni prihodi /skupina konta 6/ i prihodi od prodaje nefinancijske imovine /skupina konta 7/ te rashodi poslovanja /skupina konta 3/ i rashodi za nabavu nefinancijske imovine /skupina konta 4/.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U računu financiranja iskazani su primici od financijske imovine i zaduživanja /skupina konta 8 / i izdaci za financijsku imovinu i otplatu kredita i zajmova /skupina konta 5/.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IZVJEŠTAJ O PRIHODIMA I RASHODIMA, PRIMICIMA I IZDACIMA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BILJEŠKA BROJ 1 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>U razdoblju od 01. siječnja do 31. prosinca</w:t>
      </w:r>
      <w:r>
        <w:rPr>
          <w:rFonts w:ascii="Arial" w:hAnsi="Arial" w:cs="Arial"/>
          <w:color w:val="000000"/>
          <w:sz w:val="22"/>
          <w:szCs w:val="22"/>
        </w:rPr>
        <w:t xml:space="preserve"> 2022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. godine ostvareni su prihodi poslovanja u iznosu od </w:t>
      </w:r>
      <w:r>
        <w:rPr>
          <w:rFonts w:ascii="Arial" w:hAnsi="Arial" w:cs="Arial"/>
          <w:color w:val="000000"/>
          <w:sz w:val="22"/>
          <w:szCs w:val="22"/>
        </w:rPr>
        <w:t>427.040.700,37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i prihodi od prodaje nefinancijske imovine u iznosu </w:t>
      </w:r>
      <w:r>
        <w:rPr>
          <w:rFonts w:ascii="Arial" w:hAnsi="Arial" w:cs="Arial"/>
          <w:color w:val="000000"/>
          <w:sz w:val="22"/>
          <w:szCs w:val="22"/>
        </w:rPr>
        <w:t>76.271.282,45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kuna</w:t>
      </w:r>
      <w:r w:rsidRPr="00253A56">
        <w:rPr>
          <w:rFonts w:ascii="Arial" w:hAnsi="Arial" w:cs="Arial"/>
          <w:color w:val="000000"/>
          <w:sz w:val="22"/>
          <w:szCs w:val="22"/>
        </w:rPr>
        <w:t>.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 xml:space="preserve">U istom  razdoblju, ukupni rashodi  poslovanja evidentirani su  u iznosu </w:t>
      </w:r>
      <w:r>
        <w:rPr>
          <w:rFonts w:ascii="Arial" w:hAnsi="Arial" w:cs="Arial"/>
          <w:color w:val="000000"/>
          <w:sz w:val="22"/>
          <w:szCs w:val="22"/>
        </w:rPr>
        <w:t>405.438.172,17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kuna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. Rashodi za nabavu nefinancijske imovine evidentirani su u iznosu  </w:t>
      </w:r>
      <w:r>
        <w:rPr>
          <w:rFonts w:ascii="Arial" w:hAnsi="Arial" w:cs="Arial"/>
          <w:color w:val="000000"/>
          <w:sz w:val="22"/>
          <w:szCs w:val="22"/>
        </w:rPr>
        <w:t>130.834.848,72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kune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>U Računu financiranja iskazani su  primici od financijsk</w:t>
      </w:r>
      <w:r>
        <w:rPr>
          <w:rFonts w:ascii="Arial" w:hAnsi="Arial" w:cs="Arial"/>
          <w:color w:val="000000"/>
          <w:sz w:val="22"/>
          <w:szCs w:val="22"/>
        </w:rPr>
        <w:t>e imovine i zaduživanja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u iznosu </w:t>
      </w:r>
      <w:r>
        <w:rPr>
          <w:rFonts w:ascii="Arial" w:hAnsi="Arial" w:cs="Arial"/>
          <w:color w:val="000000"/>
          <w:sz w:val="22"/>
          <w:szCs w:val="22"/>
        </w:rPr>
        <w:t>27.270.325,19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kune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i izdaci za financijsku imovinu i otplatu zajmova u iznosu </w:t>
      </w:r>
      <w:r>
        <w:rPr>
          <w:rFonts w:ascii="Arial" w:hAnsi="Arial" w:cs="Arial"/>
          <w:color w:val="000000"/>
          <w:sz w:val="22"/>
          <w:szCs w:val="22"/>
        </w:rPr>
        <w:t>36.094.199,67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kuna.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 xml:space="preserve">Ukupni prihodi i primici izvještajnog razdoblja ostvareni su u iznosu </w:t>
      </w:r>
      <w:r>
        <w:rPr>
          <w:rFonts w:ascii="Arial" w:hAnsi="Arial" w:cs="Arial"/>
          <w:color w:val="000000"/>
          <w:sz w:val="22"/>
          <w:szCs w:val="22"/>
        </w:rPr>
        <w:t xml:space="preserve">530.582.308,01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kuna što je  za </w:t>
      </w:r>
      <w:r>
        <w:rPr>
          <w:rFonts w:ascii="Arial" w:hAnsi="Arial" w:cs="Arial"/>
          <w:color w:val="000000"/>
          <w:sz w:val="22"/>
          <w:szCs w:val="22"/>
        </w:rPr>
        <w:t>45.114.366,01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više u odnosu na prethodno izvještajno razdoblje.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Ukupni rashodi i izdaci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ostvareni su u iznosu od </w:t>
      </w:r>
      <w:r>
        <w:rPr>
          <w:rFonts w:ascii="Arial" w:hAnsi="Arial" w:cs="Arial"/>
          <w:color w:val="000000"/>
          <w:sz w:val="22"/>
          <w:szCs w:val="22"/>
        </w:rPr>
        <w:t>572.367.220,56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 i u odnosu na prethodno izvještajno razdoblje povećani su za </w:t>
      </w:r>
      <w:r>
        <w:rPr>
          <w:rFonts w:ascii="Arial" w:hAnsi="Arial" w:cs="Arial"/>
          <w:color w:val="000000"/>
          <w:sz w:val="22"/>
          <w:szCs w:val="22"/>
        </w:rPr>
        <w:t>157.384.450,56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kuna.</w:t>
      </w:r>
    </w:p>
    <w:p w:rsidR="00BC3D2F" w:rsidRPr="00253A56" w:rsidRDefault="00BC3D2F" w:rsidP="00BC3D2F">
      <w:pPr>
        <w:rPr>
          <w:rFonts w:ascii="Arial" w:hAnsi="Arial" w:cs="Arial"/>
          <w:color w:val="000000"/>
          <w:sz w:val="22"/>
          <w:szCs w:val="22"/>
        </w:rPr>
      </w:pPr>
    </w:p>
    <w:p w:rsidR="00BC3D2F" w:rsidRPr="00253A56" w:rsidRDefault="00BC3D2F" w:rsidP="00BC3D2F">
      <w:pPr>
        <w:ind w:firstLine="360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>Prikaz prihoda i primitaka, rashoda i izdataka te njihovih razlika višak/manjak</w:t>
      </w:r>
    </w:p>
    <w:p w:rsidR="00BC3D2F" w:rsidRPr="00253A56" w:rsidRDefault="00BC3D2F" w:rsidP="00BC3D2F">
      <w:pPr>
        <w:rPr>
          <w:rFonts w:ascii="Arial" w:hAnsi="Arial" w:cs="Arial"/>
          <w:color w:val="000000"/>
          <w:sz w:val="22"/>
          <w:szCs w:val="22"/>
        </w:rPr>
      </w:pPr>
    </w:p>
    <w:p w:rsidR="00BC3D2F" w:rsidRPr="00253A56" w:rsidRDefault="00BC3D2F" w:rsidP="00BC3D2F">
      <w:pPr>
        <w:numPr>
          <w:ilvl w:val="0"/>
          <w:numId w:val="41"/>
        </w:numPr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>RAČUN PRIHODA I RASHODA</w:t>
      </w:r>
    </w:p>
    <w:p w:rsidR="00BC3D2F" w:rsidRPr="00253A56" w:rsidRDefault="00BC3D2F" w:rsidP="00BC3D2F">
      <w:pPr>
        <w:ind w:firstLine="360"/>
        <w:rPr>
          <w:rFonts w:ascii="Arial" w:hAnsi="Arial" w:cs="Arial"/>
          <w:color w:val="000000"/>
          <w:sz w:val="22"/>
          <w:szCs w:val="22"/>
        </w:rPr>
      </w:pPr>
    </w:p>
    <w:tbl>
      <w:tblPr>
        <w:tblW w:w="93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4173"/>
        <w:gridCol w:w="1729"/>
        <w:gridCol w:w="1746"/>
        <w:gridCol w:w="913"/>
      </w:tblGrid>
      <w:tr w:rsidR="00BC3D2F" w:rsidRPr="00253A56" w:rsidTr="00BC3D2F"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41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Izvršenje I – XII 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2021</w:t>
            </w: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Izvršenje I –XII 2022</w:t>
            </w: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Indeks</w:t>
            </w:r>
          </w:p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3D2F" w:rsidRPr="00253A56" w:rsidTr="00BC3D2F">
        <w:trPr>
          <w:trHeight w:val="329"/>
        </w:trPr>
        <w:tc>
          <w:tcPr>
            <w:tcW w:w="828" w:type="dxa"/>
            <w:tcBorders>
              <w:top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99" w:type="dxa"/>
            <w:tcBorders>
              <w:top w:val="single" w:sz="8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1732" w:type="dxa"/>
            <w:tcBorders>
              <w:top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388.490.042</w:t>
            </w:r>
          </w:p>
        </w:tc>
        <w:tc>
          <w:tcPr>
            <w:tcW w:w="1717" w:type="dxa"/>
            <w:tcBorders>
              <w:top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427.040.700,37</w:t>
            </w:r>
          </w:p>
        </w:tc>
        <w:tc>
          <w:tcPr>
            <w:tcW w:w="913" w:type="dxa"/>
            <w:tcBorders>
              <w:top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109,9</w:t>
            </w:r>
          </w:p>
        </w:tc>
      </w:tr>
      <w:tr w:rsidR="00BC3D2F" w:rsidRPr="00253A56" w:rsidTr="00BC3D2F">
        <w:trPr>
          <w:trHeight w:val="329"/>
        </w:trPr>
        <w:tc>
          <w:tcPr>
            <w:tcW w:w="828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99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732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19.534.575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76.271.282,45</w:t>
            </w:r>
          </w:p>
        </w:tc>
        <w:tc>
          <w:tcPr>
            <w:tcW w:w="913" w:type="dxa"/>
            <w:tcBorders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390,4</w:t>
            </w:r>
          </w:p>
        </w:tc>
      </w:tr>
      <w:tr w:rsidR="00BC3D2F" w:rsidRPr="00253A56" w:rsidTr="00BC3D2F">
        <w:trPr>
          <w:trHeight w:val="329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Ukupni prihodi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408.024.617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503.311.982,82</w:t>
            </w:r>
          </w:p>
        </w:tc>
        <w:tc>
          <w:tcPr>
            <w:tcW w:w="913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123,4</w:t>
            </w:r>
          </w:p>
        </w:tc>
      </w:tr>
      <w:tr w:rsidR="00BC3D2F" w:rsidRPr="00253A56" w:rsidTr="00BC3D2F">
        <w:trPr>
          <w:trHeight w:val="329"/>
        </w:trPr>
        <w:tc>
          <w:tcPr>
            <w:tcW w:w="828" w:type="dxa"/>
            <w:tcBorders>
              <w:top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99" w:type="dxa"/>
            <w:tcBorders>
              <w:top w:val="single" w:sz="8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732" w:type="dxa"/>
            <w:tcBorders>
              <w:top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334.878.523</w:t>
            </w:r>
          </w:p>
        </w:tc>
        <w:tc>
          <w:tcPr>
            <w:tcW w:w="1717" w:type="dxa"/>
            <w:tcBorders>
              <w:top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405.438.172,17</w:t>
            </w:r>
          </w:p>
        </w:tc>
        <w:tc>
          <w:tcPr>
            <w:tcW w:w="913" w:type="dxa"/>
            <w:tcBorders>
              <w:top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121,1</w:t>
            </w:r>
          </w:p>
        </w:tc>
      </w:tr>
      <w:tr w:rsidR="00BC3D2F" w:rsidRPr="00253A56" w:rsidTr="00BC3D2F">
        <w:trPr>
          <w:trHeight w:val="329"/>
        </w:trPr>
        <w:tc>
          <w:tcPr>
            <w:tcW w:w="828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99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732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63.504.856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130.834.848,72</w:t>
            </w:r>
          </w:p>
        </w:tc>
        <w:tc>
          <w:tcPr>
            <w:tcW w:w="913" w:type="dxa"/>
            <w:tcBorders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206,0</w:t>
            </w:r>
          </w:p>
        </w:tc>
      </w:tr>
      <w:tr w:rsidR="00BC3D2F" w:rsidRPr="00253A56" w:rsidTr="00BC3D2F">
        <w:trPr>
          <w:trHeight w:val="329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Ukupni rashodi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398.383.379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536.273.020,89</w:t>
            </w:r>
          </w:p>
        </w:tc>
        <w:tc>
          <w:tcPr>
            <w:tcW w:w="913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134,6</w:t>
            </w:r>
          </w:p>
        </w:tc>
      </w:tr>
      <w:tr w:rsidR="00BC3D2F" w:rsidRPr="00253A56" w:rsidTr="00BC3D2F">
        <w:trPr>
          <w:trHeight w:val="329"/>
        </w:trPr>
        <w:tc>
          <w:tcPr>
            <w:tcW w:w="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Razlika (3-6) višak / manjak</w:t>
            </w:r>
          </w:p>
        </w:tc>
        <w:tc>
          <w:tcPr>
            <w:tcW w:w="1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9.641.238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-32.961.038,07</w:t>
            </w:r>
          </w:p>
        </w:tc>
        <w:tc>
          <w:tcPr>
            <w:tcW w:w="913" w:type="dxa"/>
            <w:tcBorders>
              <w:top w:val="single" w:sz="8" w:space="0" w:color="auto"/>
              <w:bottom w:val="single" w:sz="8" w:space="0" w:color="auto"/>
            </w:tcBorders>
            <w:tcMar>
              <w:right w:w="227" w:type="dxa"/>
            </w:tcMar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C3D2F" w:rsidRPr="00253A56" w:rsidRDefault="00BC3D2F" w:rsidP="00BC3D2F">
      <w:pPr>
        <w:pStyle w:val="Odlomakpopisa"/>
        <w:numPr>
          <w:ilvl w:val="0"/>
          <w:numId w:val="41"/>
        </w:num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>RAČUN ZADUŽIVANJA /FINANCIRANJA</w:t>
      </w:r>
    </w:p>
    <w:p w:rsidR="00BC3D2F" w:rsidRPr="00253A56" w:rsidRDefault="00BC3D2F" w:rsidP="00BC3D2F">
      <w:pPr>
        <w:tabs>
          <w:tab w:val="left" w:pos="426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61"/>
        <w:gridCol w:w="1735"/>
        <w:gridCol w:w="1736"/>
        <w:gridCol w:w="854"/>
      </w:tblGrid>
      <w:tr w:rsidR="00BC3D2F" w:rsidRPr="00253A56" w:rsidTr="00BC3D2F">
        <w:trPr>
          <w:trHeight w:val="329"/>
        </w:trPr>
        <w:tc>
          <w:tcPr>
            <w:tcW w:w="817" w:type="dxa"/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61" w:type="dxa"/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735" w:type="dxa"/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77.443.324</w:t>
            </w:r>
          </w:p>
        </w:tc>
        <w:tc>
          <w:tcPr>
            <w:tcW w:w="1736" w:type="dxa"/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27.270.325,19</w:t>
            </w:r>
          </w:p>
        </w:tc>
        <w:tc>
          <w:tcPr>
            <w:tcW w:w="854" w:type="dxa"/>
            <w:vAlign w:val="center"/>
          </w:tcPr>
          <w:p w:rsidR="00BC3D2F" w:rsidRPr="00253A56" w:rsidRDefault="00AA0173" w:rsidP="00BC3D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35,2</w:t>
            </w:r>
          </w:p>
        </w:tc>
      </w:tr>
      <w:tr w:rsidR="00BC3D2F" w:rsidRPr="00253A56" w:rsidTr="00BC3D2F">
        <w:trPr>
          <w:trHeight w:val="329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261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color w:val="000000"/>
                <w:sz w:val="22"/>
                <w:szCs w:val="22"/>
              </w:rPr>
              <w:t>Izdaci za financijsku imovinu i otplatu zajmova</w:t>
            </w:r>
          </w:p>
        </w:tc>
        <w:tc>
          <w:tcPr>
            <w:tcW w:w="1735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16.599.391</w:t>
            </w:r>
          </w:p>
        </w:tc>
        <w:tc>
          <w:tcPr>
            <w:tcW w:w="1736" w:type="dxa"/>
            <w:tcBorders>
              <w:bottom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36.094.199,67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217,4</w:t>
            </w:r>
          </w:p>
        </w:tc>
      </w:tr>
      <w:tr w:rsidR="00BC3D2F" w:rsidRPr="00253A56" w:rsidTr="00BC3D2F">
        <w:trPr>
          <w:trHeight w:val="329"/>
        </w:trPr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Neto zaduživanje / financiranje (1 – 2)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60.843.933</w:t>
            </w:r>
          </w:p>
        </w:tc>
        <w:tc>
          <w:tcPr>
            <w:tcW w:w="173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-8.823.874,48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BC3D2F" w:rsidRPr="00253A56" w:rsidRDefault="00BC3D2F" w:rsidP="00BC3D2F">
      <w:pPr>
        <w:pStyle w:val="Odlomakpopisa"/>
        <w:numPr>
          <w:ilvl w:val="0"/>
          <w:numId w:val="4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>UKUPNO PRORAČUN GRADA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tbl>
      <w:tblPr>
        <w:tblW w:w="9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61"/>
        <w:gridCol w:w="1721"/>
        <w:gridCol w:w="1750"/>
        <w:gridCol w:w="854"/>
      </w:tblGrid>
      <w:tr w:rsidR="00BC3D2F" w:rsidRPr="00253A56" w:rsidTr="00BC3D2F">
        <w:trPr>
          <w:trHeight w:val="329"/>
        </w:trPr>
        <w:tc>
          <w:tcPr>
            <w:tcW w:w="817" w:type="dxa"/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61" w:type="dxa"/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Ukupni prihodi i primici</w:t>
            </w:r>
          </w:p>
        </w:tc>
        <w:tc>
          <w:tcPr>
            <w:tcW w:w="1721" w:type="dxa"/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485.467.941</w:t>
            </w:r>
          </w:p>
        </w:tc>
        <w:tc>
          <w:tcPr>
            <w:tcW w:w="1750" w:type="dxa"/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530.582.308</w:t>
            </w:r>
          </w:p>
        </w:tc>
        <w:tc>
          <w:tcPr>
            <w:tcW w:w="854" w:type="dxa"/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109,3</w:t>
            </w:r>
          </w:p>
        </w:tc>
      </w:tr>
      <w:tr w:rsidR="00BC3D2F" w:rsidRPr="00253A56" w:rsidTr="00BC3D2F">
        <w:trPr>
          <w:trHeight w:val="329"/>
        </w:trPr>
        <w:tc>
          <w:tcPr>
            <w:tcW w:w="817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61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Ukupni rashodi i izdaci</w:t>
            </w:r>
          </w:p>
        </w:tc>
        <w:tc>
          <w:tcPr>
            <w:tcW w:w="1721" w:type="dxa"/>
            <w:tcBorders>
              <w:bottom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414.982.770</w:t>
            </w:r>
          </w:p>
        </w:tc>
        <w:tc>
          <w:tcPr>
            <w:tcW w:w="1750" w:type="dxa"/>
            <w:tcBorders>
              <w:bottom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572.367.220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137,9</w:t>
            </w:r>
          </w:p>
        </w:tc>
      </w:tr>
      <w:tr w:rsidR="00BC3D2F" w:rsidRPr="00253A56" w:rsidTr="00BC3D2F">
        <w:trPr>
          <w:trHeight w:val="61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Višak/manjak prihoda i primitaka izvještajnog razdoblja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70.485.171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-41.784.912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3D2F" w:rsidRPr="00253A56" w:rsidTr="00BC3D2F">
        <w:trPr>
          <w:trHeight w:val="61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Manjak/višak prihoda i primitaka prenesen iz prethodnih razdoblja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-12.134.134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51.469.003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C3D2F" w:rsidRPr="00253A56" w:rsidTr="00BC3D2F">
        <w:trPr>
          <w:trHeight w:val="612"/>
        </w:trPr>
        <w:tc>
          <w:tcPr>
            <w:tcW w:w="817" w:type="dxa"/>
            <w:tcBorders>
              <w:top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261" w:type="dxa"/>
            <w:tcBorders>
              <w:top w:val="single" w:sz="8" w:space="0" w:color="auto"/>
            </w:tcBorders>
            <w:vAlign w:val="center"/>
          </w:tcPr>
          <w:p w:rsidR="00BC3D2F" w:rsidRPr="00253A56" w:rsidRDefault="00BC3D2F" w:rsidP="00BC3D2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3A56">
              <w:rPr>
                <w:rFonts w:ascii="Arial" w:hAnsi="Arial" w:cs="Arial"/>
                <w:b/>
                <w:color w:val="000000"/>
                <w:sz w:val="22"/>
                <w:szCs w:val="22"/>
              </w:rPr>
              <w:t>Manjak/Višak prihoda i primitaka raspoloživ u sljedećem razdoblju</w:t>
            </w:r>
          </w:p>
        </w:tc>
        <w:tc>
          <w:tcPr>
            <w:tcW w:w="1721" w:type="dxa"/>
            <w:tcBorders>
              <w:top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58.351.037</w:t>
            </w:r>
          </w:p>
        </w:tc>
        <w:tc>
          <w:tcPr>
            <w:tcW w:w="1750" w:type="dxa"/>
            <w:tcBorders>
              <w:top w:val="single" w:sz="8" w:space="0" w:color="auto"/>
            </w:tcBorders>
            <w:vAlign w:val="center"/>
          </w:tcPr>
          <w:p w:rsidR="00BC3D2F" w:rsidRPr="00253A56" w:rsidRDefault="00AA0173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9.684.091</w:t>
            </w:r>
          </w:p>
        </w:tc>
        <w:tc>
          <w:tcPr>
            <w:tcW w:w="854" w:type="dxa"/>
            <w:tcBorders>
              <w:top w:val="single" w:sz="8" w:space="0" w:color="auto"/>
            </w:tcBorders>
            <w:vAlign w:val="center"/>
          </w:tcPr>
          <w:p w:rsidR="00BC3D2F" w:rsidRPr="00253A56" w:rsidRDefault="00BC3D2F" w:rsidP="00BC3D2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C3D2F" w:rsidRDefault="00BC3D2F" w:rsidP="00BC3D2F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6B0AFC" w:rsidRDefault="006B0AFC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B0AFC">
        <w:rPr>
          <w:rFonts w:ascii="Arial" w:hAnsi="Arial" w:cs="Arial"/>
          <w:b/>
          <w:color w:val="000000"/>
          <w:sz w:val="22"/>
          <w:szCs w:val="22"/>
        </w:rPr>
        <w:t>Korekcija rezultata u iznosu od 6.882.03</w:t>
      </w:r>
      <w:r w:rsidR="00CE6171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kune sastoji se od:</w:t>
      </w:r>
    </w:p>
    <w:p w:rsidR="006B0AFC" w:rsidRDefault="006B0AFC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B0AFC" w:rsidRPr="006B0AFC" w:rsidRDefault="006B0AFC" w:rsidP="006B0AFC">
      <w:pPr>
        <w:pStyle w:val="Odlomakpopisa"/>
        <w:numPr>
          <w:ilvl w:val="0"/>
          <w:numId w:val="4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71AE7">
        <w:rPr>
          <w:rFonts w:ascii="Arial" w:hAnsi="Arial" w:cs="Arial"/>
          <w:b/>
          <w:sz w:val="22"/>
          <w:szCs w:val="22"/>
        </w:rPr>
        <w:t>Dom za žrtve obiteljskog nasilja „ Utočište sveti Nikola“</w:t>
      </w:r>
      <w:r>
        <w:rPr>
          <w:rFonts w:ascii="Arial" w:hAnsi="Arial" w:cs="Arial"/>
          <w:b/>
          <w:sz w:val="22"/>
          <w:szCs w:val="22"/>
        </w:rPr>
        <w:t xml:space="preserve"> –</w:t>
      </w:r>
      <w:r w:rsidR="00CE6171">
        <w:rPr>
          <w:rFonts w:ascii="Arial" w:hAnsi="Arial" w:cs="Arial"/>
          <w:b/>
          <w:sz w:val="22"/>
          <w:szCs w:val="22"/>
        </w:rPr>
        <w:t xml:space="preserve"> 12.522,48</w:t>
      </w:r>
      <w:r>
        <w:rPr>
          <w:rFonts w:ascii="Arial" w:hAnsi="Arial" w:cs="Arial"/>
          <w:b/>
          <w:sz w:val="22"/>
          <w:szCs w:val="22"/>
        </w:rPr>
        <w:t xml:space="preserve"> kuna</w:t>
      </w:r>
      <w:r>
        <w:rPr>
          <w:rFonts w:ascii="Arial" w:hAnsi="Arial" w:cs="Arial"/>
          <w:sz w:val="22"/>
          <w:szCs w:val="22"/>
        </w:rPr>
        <w:t xml:space="preserve"> – odnosi se na krivo evidentiranje obaveze za materijalne troškove i potraživanja za više uplaćeni porez i prirez na dohodak koji su se greškom preuzela u početnim stanjima kod preuzimanja knjigovodstvenog stanja</w:t>
      </w:r>
    </w:p>
    <w:p w:rsidR="006B0AFC" w:rsidRPr="006B0AFC" w:rsidRDefault="006B0AFC" w:rsidP="006B0AF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proofErr w:type="spellStart"/>
      <w:r w:rsidRPr="00771AE7">
        <w:rPr>
          <w:rFonts w:ascii="Arial" w:hAnsi="Arial" w:cs="Arial"/>
          <w:b/>
          <w:sz w:val="22"/>
          <w:szCs w:val="22"/>
        </w:rPr>
        <w:t>VI.Osnovna</w:t>
      </w:r>
      <w:proofErr w:type="spellEnd"/>
      <w:r w:rsidRPr="00771AE7">
        <w:rPr>
          <w:rFonts w:ascii="Arial" w:hAnsi="Arial" w:cs="Arial"/>
          <w:b/>
          <w:sz w:val="22"/>
          <w:szCs w:val="22"/>
        </w:rPr>
        <w:t xml:space="preserve"> škola</w:t>
      </w:r>
      <w:r>
        <w:rPr>
          <w:rFonts w:ascii="Arial" w:hAnsi="Arial" w:cs="Arial"/>
          <w:b/>
          <w:sz w:val="22"/>
          <w:szCs w:val="22"/>
        </w:rPr>
        <w:t xml:space="preserve"> – 7.918,05 kuna - </w:t>
      </w:r>
      <w:r w:rsidRPr="006B0AFC">
        <w:rPr>
          <w:rFonts w:asciiTheme="minorHAnsi" w:hAnsiTheme="minorHAnsi" w:cstheme="minorHAnsi"/>
          <w:sz w:val="22"/>
          <w:szCs w:val="22"/>
        </w:rPr>
        <w:t xml:space="preserve">Razlika između manjka prihoda i primitaka za pokriće u prethodnoj godini i prenesenog manjka prihoda i primitaka u tekuću godinu u iznosu 7.918,05 kn odnosi se na slijedeće korekcije rezultata: </w:t>
      </w:r>
    </w:p>
    <w:p w:rsidR="006B0AFC" w:rsidRPr="006B0AFC" w:rsidRDefault="006B0AFC" w:rsidP="006B0AFC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0AFC">
        <w:rPr>
          <w:rFonts w:asciiTheme="minorHAnsi" w:eastAsia="Calibri" w:hAnsiTheme="minorHAnsi" w:cstheme="minorHAnsi"/>
          <w:sz w:val="22"/>
          <w:szCs w:val="22"/>
        </w:rPr>
        <w:t>-</w:t>
      </w:r>
      <w:r>
        <w:rPr>
          <w:rFonts w:asciiTheme="minorHAnsi" w:eastAsia="Calibri" w:hAnsiTheme="minorHAnsi" w:cstheme="minorHAnsi"/>
          <w:sz w:val="22"/>
          <w:szCs w:val="22"/>
        </w:rPr>
        <w:t>     </w:t>
      </w:r>
      <w:r w:rsidRPr="006B0AFC">
        <w:rPr>
          <w:rFonts w:asciiTheme="minorHAnsi" w:hAnsiTheme="minorHAnsi" w:cstheme="minorHAnsi"/>
          <w:sz w:val="22"/>
          <w:szCs w:val="22"/>
        </w:rPr>
        <w:t xml:space="preserve">neiskazani rashodi po obračunima plaće iz prethodnih razdoblja (greškom evidentirano na potraživanja za bolovanja na teret HZZO-a) u iznosu 2.825,44 kn. Radi se o obračunima plaće za pomoćnike u nastavi za travanj 2016. god. i veljaču 2017. god. te obračunu plaće za produženi boravak za svibanj 2017. god. </w:t>
      </w:r>
    </w:p>
    <w:p w:rsidR="006B0AFC" w:rsidRPr="006B0AFC" w:rsidRDefault="006B0AFC" w:rsidP="006B0AFC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0AFC">
        <w:rPr>
          <w:rFonts w:asciiTheme="minorHAnsi" w:eastAsia="Calibri" w:hAnsiTheme="minorHAnsi" w:cstheme="minorHAnsi"/>
          <w:sz w:val="22"/>
          <w:szCs w:val="22"/>
        </w:rPr>
        <w:t>-</w:t>
      </w:r>
      <w:r>
        <w:rPr>
          <w:rFonts w:asciiTheme="minorHAnsi" w:eastAsia="Calibri" w:hAnsiTheme="minorHAnsi" w:cstheme="minorHAnsi"/>
          <w:sz w:val="22"/>
          <w:szCs w:val="22"/>
        </w:rPr>
        <w:t>     </w:t>
      </w:r>
      <w:r w:rsidRPr="006B0AFC">
        <w:rPr>
          <w:rFonts w:asciiTheme="minorHAnsi" w:hAnsiTheme="minorHAnsi" w:cstheme="minorHAnsi"/>
          <w:sz w:val="22"/>
          <w:szCs w:val="22"/>
        </w:rPr>
        <w:t xml:space="preserve">unaprijed plaćeni, a nikad realizirani rashodi (uplaćena sredstva za službena putovanja koja zbog epidemioloških razloga nisu mogla biti realizirana, a ne postoji mogućnost povrata prema važećim uvjetima poslovanja dobavljača) vezani uz aktivnosti </w:t>
      </w:r>
      <w:proofErr w:type="spellStart"/>
      <w:r w:rsidRPr="006B0AFC">
        <w:rPr>
          <w:rFonts w:asciiTheme="minorHAnsi" w:hAnsiTheme="minorHAnsi" w:cstheme="minorHAnsi"/>
          <w:sz w:val="22"/>
          <w:szCs w:val="22"/>
        </w:rPr>
        <w:t>Erasmus</w:t>
      </w:r>
      <w:proofErr w:type="spellEnd"/>
      <w:r w:rsidRPr="006B0AFC">
        <w:rPr>
          <w:rFonts w:asciiTheme="minorHAnsi" w:hAnsiTheme="minorHAnsi" w:cstheme="minorHAnsi"/>
          <w:sz w:val="22"/>
          <w:szCs w:val="22"/>
        </w:rPr>
        <w:t xml:space="preserve"> + projekata u 2019. i 2020. godini u iznosu 4.216,33 kn </w:t>
      </w:r>
    </w:p>
    <w:p w:rsidR="006B0AFC" w:rsidRPr="006B0AFC" w:rsidRDefault="006B0AFC" w:rsidP="006B0AFC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0AFC">
        <w:rPr>
          <w:rFonts w:asciiTheme="minorHAnsi" w:eastAsia="Calibri" w:hAnsiTheme="minorHAnsi" w:cstheme="minorHAnsi"/>
          <w:sz w:val="22"/>
          <w:szCs w:val="22"/>
        </w:rPr>
        <w:lastRenderedPageBreak/>
        <w:t>-</w:t>
      </w:r>
      <w:r>
        <w:rPr>
          <w:rFonts w:asciiTheme="minorHAnsi" w:eastAsia="Calibri" w:hAnsiTheme="minorHAnsi" w:cstheme="minorHAnsi"/>
          <w:sz w:val="22"/>
          <w:szCs w:val="22"/>
        </w:rPr>
        <w:t>     </w:t>
      </w:r>
      <w:r w:rsidRPr="006B0AFC">
        <w:rPr>
          <w:rFonts w:asciiTheme="minorHAnsi" w:hAnsiTheme="minorHAnsi" w:cstheme="minorHAnsi"/>
          <w:sz w:val="22"/>
          <w:szCs w:val="22"/>
        </w:rPr>
        <w:t xml:space="preserve">povrat neiskorištenih sredstava HZZ-u koja su bila primljena u prethodnim razdobljima za provedbu mjere pripravništva u iznosu 114,95 kn (prihodi i rashodi po toj osnovi realizirani su u prethodnim razdobljima) </w:t>
      </w:r>
    </w:p>
    <w:p w:rsidR="006B0AFC" w:rsidRDefault="006B0AFC" w:rsidP="006B0AFC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B0AFC">
        <w:rPr>
          <w:rFonts w:asciiTheme="minorHAnsi" w:eastAsia="Calibri" w:hAnsiTheme="minorHAnsi" w:cstheme="minorHAnsi"/>
          <w:sz w:val="22"/>
          <w:szCs w:val="22"/>
        </w:rPr>
        <w:t>-</w:t>
      </w:r>
      <w:r>
        <w:rPr>
          <w:rFonts w:asciiTheme="minorHAnsi" w:eastAsia="Calibri" w:hAnsiTheme="minorHAnsi" w:cstheme="minorHAnsi"/>
          <w:sz w:val="22"/>
          <w:szCs w:val="22"/>
        </w:rPr>
        <w:t>     </w:t>
      </w:r>
      <w:r w:rsidRPr="006B0AFC">
        <w:rPr>
          <w:rFonts w:asciiTheme="minorHAnsi" w:hAnsiTheme="minorHAnsi" w:cstheme="minorHAnsi"/>
          <w:sz w:val="22"/>
          <w:szCs w:val="22"/>
        </w:rPr>
        <w:t>nerealizirani prihodi od sredstava Varaždinske županije uplaćeni u nadležni proračun u prethodnim razdobljima (</w:t>
      </w:r>
      <w:proofErr w:type="spellStart"/>
      <w:r w:rsidRPr="006B0AFC">
        <w:rPr>
          <w:rFonts w:asciiTheme="minorHAnsi" w:hAnsiTheme="minorHAnsi" w:cstheme="minorHAnsi"/>
          <w:sz w:val="22"/>
          <w:szCs w:val="22"/>
        </w:rPr>
        <w:t>usklada</w:t>
      </w:r>
      <w:proofErr w:type="spellEnd"/>
      <w:r w:rsidRPr="006B0AFC">
        <w:rPr>
          <w:rFonts w:asciiTheme="minorHAnsi" w:hAnsiTheme="minorHAnsi" w:cstheme="minorHAnsi"/>
          <w:sz w:val="22"/>
          <w:szCs w:val="22"/>
        </w:rPr>
        <w:t xml:space="preserve"> potraživanja za prihode poslovanja sa nadležnim proračunom i otpis istih zbog nemogućnosti planiranja i realizacije rashoda na odgovarajućem izvoru financiranja u proračunu nadležnog upravnog odjela) u iznosu 761,33 kn.</w:t>
      </w:r>
    </w:p>
    <w:p w:rsidR="006B0AFC" w:rsidRPr="006B0AFC" w:rsidRDefault="006B0AFC" w:rsidP="005621EC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B0AFC">
        <w:rPr>
          <w:rFonts w:asciiTheme="minorHAnsi" w:hAnsiTheme="minorHAnsi" w:cstheme="minorHAnsi"/>
          <w:b/>
          <w:sz w:val="22"/>
          <w:szCs w:val="22"/>
        </w:rPr>
        <w:t xml:space="preserve">3.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0AFC">
        <w:rPr>
          <w:rFonts w:ascii="Arial" w:hAnsi="Arial" w:cs="Arial"/>
          <w:b/>
          <w:sz w:val="22"/>
          <w:szCs w:val="22"/>
        </w:rPr>
        <w:t>IV.Osnovna</w:t>
      </w:r>
      <w:proofErr w:type="spellEnd"/>
      <w:r w:rsidRPr="006B0AFC">
        <w:rPr>
          <w:rFonts w:ascii="Arial" w:hAnsi="Arial" w:cs="Arial"/>
          <w:b/>
          <w:sz w:val="22"/>
          <w:szCs w:val="22"/>
        </w:rPr>
        <w:t xml:space="preserve"> škola</w:t>
      </w:r>
      <w:r>
        <w:rPr>
          <w:rFonts w:ascii="Arial" w:hAnsi="Arial" w:cs="Arial"/>
          <w:b/>
          <w:sz w:val="22"/>
          <w:szCs w:val="22"/>
        </w:rPr>
        <w:t xml:space="preserve"> – 20.776,50 kuna - </w:t>
      </w:r>
      <w:r w:rsidRPr="006B0AF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učinjena korekcija rezultata u proračunskom i </w:t>
      </w:r>
      <w:proofErr w:type="spellStart"/>
      <w:r w:rsidRPr="006B0AF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vanproračunskom</w:t>
      </w:r>
      <w:proofErr w:type="spellEnd"/>
      <w:r w:rsidRPr="006B0AF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dijelu proračuna zbog ispravka knjiženja bolovanja na teret HZZO-a iz prošlih godina.</w:t>
      </w:r>
    </w:p>
    <w:p w:rsidR="006B0AFC" w:rsidRDefault="006B0AFC" w:rsidP="005621EC">
      <w:pPr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6B0AF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Smanjen je višak prihoda poslovanja za 4.936,88 kn u proračunskom djelu proračuna, te se korigiralo potraživanje za naknade koje se refundiraju , na kontu 129110. Također je smanjen i višak prihoda poslovanja za 15.839,62 kn u </w:t>
      </w:r>
      <w:proofErr w:type="spellStart"/>
      <w:r w:rsidRPr="006B0AF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vanproračunskom</w:t>
      </w:r>
      <w:proofErr w:type="spellEnd"/>
      <w:r w:rsidRPr="006B0AF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djelu proračuna, te se također korigiralo potraživanje za naknade koje se refundiraju, konto 129110.</w:t>
      </w:r>
    </w:p>
    <w:p w:rsidR="00EA3C5B" w:rsidRPr="00EA3C5B" w:rsidRDefault="00EA3C5B" w:rsidP="00EA3C5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A3C5B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>JU GRADSKI STANOVI- 6.830.326,51 kuna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–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isknjiženje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zemljišta na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Banfici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u iznosu od 5.502.286,53 kune zbog pogrešno evidentiranog zemljišta, kupljenog ranijih godina, u imovini i kao rashod budućeg razdoblja kada je JU Gradski stanovi bila neprofitna organizacija. Isknjiženo je zemljište u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Ul.Miroslava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Krleže u iznosu od 1.328.039,98 kuna koje je kupljeno ranijih godina, a bilo pogrešno evidentirano u imovini te prikazano kao trošak budućeg razdoblja.</w:t>
      </w:r>
    </w:p>
    <w:p w:rsidR="00EA3C5B" w:rsidRPr="00EA3C5B" w:rsidRDefault="00EA3C5B" w:rsidP="00EA3C5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>I.Osnovna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škola - -592,15 kuna-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korekcija zbog pogrešno prenesenog početnog stanja.</w:t>
      </w:r>
    </w:p>
    <w:p w:rsidR="00EA3C5B" w:rsidRPr="00EA3C5B" w:rsidRDefault="00EA3C5B" w:rsidP="00EA3C5B">
      <w:pPr>
        <w:pStyle w:val="Odlomakpopisa"/>
        <w:numPr>
          <w:ilvl w:val="0"/>
          <w:numId w:val="45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GRADSKA KNJIŽNICA METEL OŽEGOVIĆ – 11.080,89 kuna –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korekcija rezultata za mjesečni obračun zarada koji se očekuje od države u 2023.godini.</w:t>
      </w:r>
    </w:p>
    <w:p w:rsidR="006B0AFC" w:rsidRPr="006B0AFC" w:rsidRDefault="006B0AFC" w:rsidP="006B0AF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:rsidR="006B0AFC" w:rsidRDefault="006B0AFC" w:rsidP="006B0AFC">
      <w:pPr>
        <w:rPr>
          <w:color w:val="1F497D"/>
          <w:lang w:eastAsia="en-US"/>
        </w:rPr>
      </w:pPr>
    </w:p>
    <w:p w:rsidR="006B0AFC" w:rsidRPr="00EA3C5B" w:rsidRDefault="00EA3C5B" w:rsidP="006B0AFC">
      <w:pPr>
        <w:ind w:left="72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3C5B">
        <w:rPr>
          <w:rFonts w:asciiTheme="minorHAnsi" w:hAnsiTheme="minorHAnsi" w:cstheme="minorHAnsi"/>
          <w:b/>
          <w:sz w:val="22"/>
          <w:szCs w:val="22"/>
        </w:rPr>
        <w:t>PRIKAZ VIŠKVA I MANJKOVA GRADA VARAŽDINA I PRORAČUNSKIH KORISNIKA U 2022.GODINI.</w:t>
      </w:r>
    </w:p>
    <w:p w:rsidR="006B0AFC" w:rsidRDefault="006B0AFC" w:rsidP="00BC3D2F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6B0AFC" w:rsidRPr="00253A56" w:rsidRDefault="006B0AFC" w:rsidP="00BC3D2F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tbl>
      <w:tblPr>
        <w:tblW w:w="6869" w:type="dxa"/>
        <w:tblInd w:w="96" w:type="dxa"/>
        <w:tblLook w:val="04A0"/>
      </w:tblPr>
      <w:tblGrid>
        <w:gridCol w:w="522"/>
        <w:gridCol w:w="3044"/>
        <w:gridCol w:w="1623"/>
        <w:gridCol w:w="1680"/>
      </w:tblGrid>
      <w:tr w:rsidR="00A504B9" w:rsidTr="00A504B9">
        <w:trPr>
          <w:trHeight w:val="2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VIŠAK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MANJAK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771AE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="Arial" w:hAnsi="Arial" w:cs="Arial"/>
                <w:b/>
                <w:sz w:val="22"/>
                <w:szCs w:val="22"/>
              </w:rPr>
              <w:t>Dječji vrtić, Varaždin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1.298.209,00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771AE7">
              <w:rPr>
                <w:rFonts w:ascii="Arial" w:hAnsi="Arial" w:cs="Arial"/>
                <w:b/>
                <w:sz w:val="22"/>
                <w:szCs w:val="22"/>
              </w:rPr>
              <w:t>I.Osnovna</w:t>
            </w:r>
            <w:proofErr w:type="spellEnd"/>
            <w:r w:rsidRPr="00771AE7">
              <w:rPr>
                <w:rFonts w:ascii="Arial" w:hAnsi="Arial" w:cs="Arial"/>
                <w:b/>
                <w:sz w:val="22"/>
                <w:szCs w:val="22"/>
              </w:rPr>
              <w:t xml:space="preserve"> škola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208.514,37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4B9" w:rsidRPr="00771AE7" w:rsidRDefault="00A504B9">
            <w:pPr>
              <w:rPr>
                <w:b/>
              </w:rPr>
            </w:pPr>
            <w:proofErr w:type="spellStart"/>
            <w:r w:rsidRPr="00771AE7">
              <w:rPr>
                <w:rFonts w:ascii="Arial" w:hAnsi="Arial" w:cs="Arial"/>
                <w:b/>
                <w:sz w:val="22"/>
                <w:szCs w:val="22"/>
              </w:rPr>
              <w:t>II.Osnovna</w:t>
            </w:r>
            <w:proofErr w:type="spellEnd"/>
            <w:r w:rsidRPr="00771AE7">
              <w:rPr>
                <w:rFonts w:ascii="Arial" w:hAnsi="Arial" w:cs="Arial"/>
                <w:b/>
                <w:sz w:val="22"/>
                <w:szCs w:val="22"/>
              </w:rPr>
              <w:t xml:space="preserve"> škola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433.252,15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4B9" w:rsidRPr="00771AE7" w:rsidRDefault="00A504B9">
            <w:pPr>
              <w:rPr>
                <w:b/>
              </w:rPr>
            </w:pPr>
            <w:proofErr w:type="spellStart"/>
            <w:r w:rsidRPr="00771AE7">
              <w:rPr>
                <w:rFonts w:ascii="Arial" w:hAnsi="Arial" w:cs="Arial"/>
                <w:b/>
                <w:sz w:val="22"/>
                <w:szCs w:val="22"/>
              </w:rPr>
              <w:t>III.Osnovna</w:t>
            </w:r>
            <w:proofErr w:type="spellEnd"/>
            <w:r w:rsidRPr="00771AE7">
              <w:rPr>
                <w:rFonts w:ascii="Arial" w:hAnsi="Arial" w:cs="Arial"/>
                <w:b/>
                <w:sz w:val="22"/>
                <w:szCs w:val="22"/>
              </w:rPr>
              <w:t xml:space="preserve"> škola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14.466,84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4B9" w:rsidRPr="00771AE7" w:rsidRDefault="00A504B9">
            <w:pPr>
              <w:rPr>
                <w:b/>
              </w:rPr>
            </w:pPr>
            <w:proofErr w:type="spellStart"/>
            <w:r w:rsidRPr="00771AE7">
              <w:rPr>
                <w:rFonts w:ascii="Arial" w:hAnsi="Arial" w:cs="Arial"/>
                <w:b/>
                <w:sz w:val="22"/>
                <w:szCs w:val="22"/>
              </w:rPr>
              <w:t>IV.Osnovna</w:t>
            </w:r>
            <w:proofErr w:type="spellEnd"/>
            <w:r w:rsidRPr="00771AE7">
              <w:rPr>
                <w:rFonts w:ascii="Arial" w:hAnsi="Arial" w:cs="Arial"/>
                <w:b/>
                <w:sz w:val="22"/>
                <w:szCs w:val="22"/>
              </w:rPr>
              <w:t xml:space="preserve"> škola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321.643,50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4B9" w:rsidRPr="00771AE7" w:rsidRDefault="00A504B9">
            <w:pPr>
              <w:rPr>
                <w:b/>
              </w:rPr>
            </w:pPr>
            <w:proofErr w:type="spellStart"/>
            <w:r w:rsidRPr="00771AE7">
              <w:rPr>
                <w:rFonts w:ascii="Arial" w:hAnsi="Arial" w:cs="Arial"/>
                <w:b/>
                <w:sz w:val="22"/>
                <w:szCs w:val="22"/>
              </w:rPr>
              <w:t>V.Osnovna</w:t>
            </w:r>
            <w:proofErr w:type="spellEnd"/>
            <w:r w:rsidRPr="00771AE7">
              <w:rPr>
                <w:rFonts w:ascii="Arial" w:hAnsi="Arial" w:cs="Arial"/>
                <w:b/>
                <w:sz w:val="22"/>
                <w:szCs w:val="22"/>
              </w:rPr>
              <w:t xml:space="preserve"> škola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98.261,31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4B9" w:rsidRPr="00771AE7" w:rsidRDefault="00A504B9">
            <w:pPr>
              <w:rPr>
                <w:b/>
              </w:rPr>
            </w:pPr>
            <w:proofErr w:type="spellStart"/>
            <w:r w:rsidRPr="00771AE7">
              <w:rPr>
                <w:rFonts w:ascii="Arial" w:hAnsi="Arial" w:cs="Arial"/>
                <w:b/>
                <w:sz w:val="22"/>
                <w:szCs w:val="22"/>
              </w:rPr>
              <w:t>VI.Osnovna</w:t>
            </w:r>
            <w:proofErr w:type="spellEnd"/>
            <w:r w:rsidRPr="00771AE7">
              <w:rPr>
                <w:rFonts w:ascii="Arial" w:hAnsi="Arial" w:cs="Arial"/>
                <w:b/>
                <w:sz w:val="22"/>
                <w:szCs w:val="22"/>
              </w:rPr>
              <w:t xml:space="preserve"> škola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529.786,48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4B9" w:rsidRPr="00771AE7" w:rsidRDefault="00A504B9">
            <w:pPr>
              <w:rPr>
                <w:b/>
              </w:rPr>
            </w:pPr>
            <w:proofErr w:type="spellStart"/>
            <w:r w:rsidRPr="00771AE7">
              <w:rPr>
                <w:rFonts w:ascii="Arial" w:hAnsi="Arial" w:cs="Arial"/>
                <w:b/>
                <w:sz w:val="22"/>
                <w:szCs w:val="22"/>
              </w:rPr>
              <w:t>VII.Osnovna</w:t>
            </w:r>
            <w:proofErr w:type="spellEnd"/>
            <w:r w:rsidRPr="00771AE7">
              <w:rPr>
                <w:rFonts w:ascii="Arial" w:hAnsi="Arial" w:cs="Arial"/>
                <w:b/>
                <w:sz w:val="22"/>
                <w:szCs w:val="22"/>
              </w:rPr>
              <w:t xml:space="preserve"> škola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54.379,19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="Arial" w:hAnsi="Arial" w:cs="Arial"/>
                <w:b/>
                <w:sz w:val="22"/>
                <w:szCs w:val="22"/>
              </w:rPr>
              <w:t>Centar Tomislav Špoljar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46.730,47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771AE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="Arial" w:hAnsi="Arial" w:cs="Arial"/>
                <w:b/>
                <w:sz w:val="22"/>
                <w:szCs w:val="22"/>
              </w:rPr>
              <w:t>Gradski muzej, Varaždin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779.234,96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771AE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="Arial" w:hAnsi="Arial" w:cs="Arial"/>
                <w:b/>
                <w:sz w:val="22"/>
                <w:szCs w:val="22"/>
              </w:rPr>
              <w:t xml:space="preserve">Gradska knjižnica </w:t>
            </w:r>
            <w:proofErr w:type="spellStart"/>
            <w:r w:rsidRPr="00771AE7">
              <w:rPr>
                <w:rFonts w:ascii="Arial" w:hAnsi="Arial" w:cs="Arial"/>
                <w:b/>
                <w:sz w:val="22"/>
                <w:szCs w:val="22"/>
              </w:rPr>
              <w:t>Metel</w:t>
            </w:r>
            <w:proofErr w:type="spellEnd"/>
            <w:r w:rsidRPr="00771AE7">
              <w:rPr>
                <w:rFonts w:ascii="Arial" w:hAnsi="Arial" w:cs="Arial"/>
                <w:b/>
                <w:sz w:val="22"/>
                <w:szCs w:val="22"/>
              </w:rPr>
              <w:t xml:space="preserve"> Ožegović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380.721,05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771AE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="Arial" w:hAnsi="Arial" w:cs="Arial"/>
                <w:b/>
                <w:sz w:val="22"/>
                <w:szCs w:val="22"/>
              </w:rPr>
              <w:t>HNK Varaždin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477.167,48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="Arial" w:hAnsi="Arial" w:cs="Arial"/>
                <w:b/>
                <w:sz w:val="22"/>
                <w:szCs w:val="22"/>
              </w:rPr>
              <w:t>JVP Grada Varaždina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499.732,60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</w:t>
            </w:r>
            <w:r w:rsidRPr="00771AE7">
              <w:rPr>
                <w:rFonts w:ascii="Arial" w:hAnsi="Arial" w:cs="Arial"/>
                <w:b/>
                <w:sz w:val="22"/>
                <w:szCs w:val="22"/>
              </w:rPr>
              <w:t>avna ustanova Gradski bazeni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352.544,36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="Arial" w:hAnsi="Arial" w:cs="Arial"/>
                <w:b/>
                <w:sz w:val="22"/>
                <w:szCs w:val="22"/>
              </w:rPr>
              <w:t>Javna ustanova Gradski stanovi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5.903.984,53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 w:rsidP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="Arial" w:hAnsi="Arial" w:cs="Arial"/>
                <w:b/>
                <w:sz w:val="22"/>
                <w:szCs w:val="22"/>
              </w:rPr>
              <w:t>Centar za pružanje usluga u zajednici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50.454,58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771AE7" w:rsidP="00771A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71AE7">
              <w:rPr>
                <w:rFonts w:ascii="Arial" w:hAnsi="Arial" w:cs="Arial"/>
                <w:b/>
                <w:sz w:val="22"/>
                <w:szCs w:val="22"/>
              </w:rPr>
              <w:t>Koncertni ured Varaždin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329.703,32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771AE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="Arial" w:hAnsi="Arial" w:cs="Arial"/>
                <w:b/>
                <w:sz w:val="22"/>
                <w:szCs w:val="22"/>
              </w:rPr>
              <w:t>Dom za žrtve obiteljskog nasilja „ Utočište sveti Nikola“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114.039,37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1.720.811,00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10.172.014,56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GRAD VARAŽDIN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18.135.295,39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19.856.106,39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10.172.014,56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A504B9" w:rsidTr="00A504B9">
        <w:trPr>
          <w:trHeight w:val="28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4B9" w:rsidRPr="00771AE7" w:rsidRDefault="00A504B9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71AE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9.684.091,83</w:t>
            </w:r>
          </w:p>
        </w:tc>
      </w:tr>
    </w:tbl>
    <w:p w:rsidR="00A504B9" w:rsidRDefault="00A504B9" w:rsidP="00BC3D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BILJEŠKA BROJ 2    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Prihodi poslovanja </w:t>
      </w:r>
      <w:r>
        <w:rPr>
          <w:rFonts w:ascii="Arial" w:hAnsi="Arial" w:cs="Arial"/>
          <w:color w:val="000000"/>
          <w:sz w:val="22"/>
          <w:szCs w:val="22"/>
        </w:rPr>
        <w:t>u 2022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. godini ostvareni su u iznosu </w:t>
      </w:r>
      <w:r>
        <w:rPr>
          <w:rFonts w:ascii="Arial" w:hAnsi="Arial" w:cs="Arial"/>
          <w:color w:val="000000"/>
          <w:sz w:val="22"/>
          <w:szCs w:val="22"/>
        </w:rPr>
        <w:t>427.040.700</w:t>
      </w:r>
      <w:r w:rsidR="00556845">
        <w:rPr>
          <w:rFonts w:ascii="Arial" w:hAnsi="Arial" w:cs="Arial"/>
          <w:color w:val="000000"/>
          <w:sz w:val="22"/>
          <w:szCs w:val="22"/>
        </w:rPr>
        <w:t>,37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kuna. U odnosu na ostvarenj</w:t>
      </w:r>
      <w:r>
        <w:rPr>
          <w:rFonts w:ascii="Arial" w:hAnsi="Arial" w:cs="Arial"/>
          <w:color w:val="000000"/>
          <w:sz w:val="22"/>
          <w:szCs w:val="22"/>
        </w:rPr>
        <w:t xml:space="preserve">e prihoda prethodne godine veći su za 9,9 </w:t>
      </w:r>
      <w:r w:rsidRPr="00253A56">
        <w:rPr>
          <w:rFonts w:ascii="Arial" w:hAnsi="Arial" w:cs="Arial"/>
          <w:color w:val="000000"/>
          <w:sz w:val="22"/>
          <w:szCs w:val="22"/>
        </w:rPr>
        <w:t>%.</w:t>
      </w:r>
    </w:p>
    <w:p w:rsidR="00BC3D2F" w:rsidRPr="00253A56" w:rsidRDefault="00BC3D2F" w:rsidP="00BC3D2F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Prihodi od poreza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iznose </w:t>
      </w:r>
      <w:r w:rsidR="00556845">
        <w:rPr>
          <w:rFonts w:ascii="Arial" w:hAnsi="Arial" w:cs="Arial"/>
          <w:color w:val="000000"/>
          <w:sz w:val="22"/>
          <w:szCs w:val="22"/>
        </w:rPr>
        <w:t>188.828.490,81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kuna. </w:t>
      </w:r>
      <w:r>
        <w:rPr>
          <w:rFonts w:ascii="Arial" w:hAnsi="Arial" w:cs="Arial"/>
          <w:color w:val="000000"/>
          <w:sz w:val="22"/>
          <w:szCs w:val="22"/>
        </w:rPr>
        <w:t>Već</w:t>
      </w:r>
      <w:r w:rsidRPr="00253A56">
        <w:rPr>
          <w:rFonts w:ascii="Arial" w:hAnsi="Arial" w:cs="Arial"/>
          <w:color w:val="000000"/>
          <w:sz w:val="22"/>
          <w:szCs w:val="22"/>
        </w:rPr>
        <w:t>i su od prihoda ostvarenih u istom razdoblju prošle godin</w:t>
      </w:r>
      <w:r>
        <w:rPr>
          <w:rFonts w:ascii="Arial" w:hAnsi="Arial" w:cs="Arial"/>
          <w:color w:val="000000"/>
          <w:sz w:val="22"/>
          <w:szCs w:val="22"/>
        </w:rPr>
        <w:t xml:space="preserve">e za 15,9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% odnosno za </w:t>
      </w:r>
      <w:r w:rsidR="00556845">
        <w:rPr>
          <w:rFonts w:ascii="Arial" w:hAnsi="Arial" w:cs="Arial"/>
          <w:color w:val="000000"/>
          <w:sz w:val="22"/>
          <w:szCs w:val="22"/>
        </w:rPr>
        <w:t>25.919.308,81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kuna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 xml:space="preserve">Ukupno ostvareni </w:t>
      </w: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prihodi od poreza i prireza na dohodak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ostvareni su u iznosu </w:t>
      </w:r>
      <w:r>
        <w:rPr>
          <w:rFonts w:ascii="Arial" w:hAnsi="Arial" w:cs="Arial"/>
          <w:color w:val="000000"/>
          <w:sz w:val="22"/>
          <w:szCs w:val="22"/>
        </w:rPr>
        <w:t>od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</w:t>
      </w:r>
      <w:r w:rsidR="00556845">
        <w:rPr>
          <w:rFonts w:ascii="Arial" w:hAnsi="Arial" w:cs="Arial"/>
          <w:color w:val="000000"/>
          <w:sz w:val="22"/>
          <w:szCs w:val="22"/>
        </w:rPr>
        <w:t>179.505.427,56</w:t>
      </w:r>
      <w:r>
        <w:rPr>
          <w:rFonts w:ascii="Arial" w:hAnsi="Arial" w:cs="Arial"/>
          <w:color w:val="000000"/>
          <w:sz w:val="22"/>
          <w:szCs w:val="22"/>
        </w:rPr>
        <w:t xml:space="preserve"> kuna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što je u odnosu na ostvarenje p</w:t>
      </w:r>
      <w:r>
        <w:rPr>
          <w:rFonts w:ascii="Arial" w:hAnsi="Arial" w:cs="Arial"/>
          <w:color w:val="000000"/>
          <w:sz w:val="22"/>
          <w:szCs w:val="22"/>
        </w:rPr>
        <w:t xml:space="preserve">rethodne godine povećanje za 15,9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%. </w:t>
      </w:r>
    </w:p>
    <w:p w:rsidR="00BC3D2F" w:rsidRPr="00240678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U strukturi ovih prihoda najveći je udio poreza i prireza na dohodak od nesamostalnog rada. </w:t>
      </w:r>
    </w:p>
    <w:p w:rsidR="00BC3D2F" w:rsidRPr="002470D4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Porez na dohodak ostvaren je</w:t>
      </w:r>
      <w:r w:rsidR="00A504B9">
        <w:rPr>
          <w:rFonts w:ascii="Arial" w:hAnsi="Arial" w:cs="Arial"/>
          <w:color w:val="000000"/>
          <w:sz w:val="22"/>
          <w:szCs w:val="22"/>
        </w:rPr>
        <w:t xml:space="preserve"> u iznosu od 121.735.904</w:t>
      </w:r>
      <w:r w:rsidR="00556845">
        <w:rPr>
          <w:rFonts w:ascii="Arial" w:hAnsi="Arial" w:cs="Arial"/>
          <w:color w:val="000000"/>
          <w:sz w:val="22"/>
          <w:szCs w:val="22"/>
        </w:rPr>
        <w:t>,11 kuna</w:t>
      </w:r>
      <w:r w:rsidR="00A504B9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veći 18,84%, dok je p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rirez </w:t>
      </w:r>
      <w:r w:rsidRPr="002470D4">
        <w:rPr>
          <w:rFonts w:ascii="Arial" w:hAnsi="Arial" w:cs="Arial"/>
          <w:color w:val="000000"/>
          <w:sz w:val="22"/>
          <w:szCs w:val="22"/>
        </w:rPr>
        <w:t xml:space="preserve">porezu na dohodak </w:t>
      </w:r>
      <w:r w:rsidR="00556845">
        <w:rPr>
          <w:rFonts w:ascii="Arial" w:hAnsi="Arial" w:cs="Arial"/>
          <w:color w:val="000000"/>
          <w:sz w:val="22"/>
          <w:szCs w:val="22"/>
        </w:rPr>
        <w:t xml:space="preserve">ostvaren je u iznosu 15.951.390,81 </w:t>
      </w:r>
      <w:r w:rsidRPr="002470D4">
        <w:rPr>
          <w:rFonts w:ascii="Arial" w:hAnsi="Arial" w:cs="Arial"/>
          <w:color w:val="000000"/>
          <w:sz w:val="22"/>
          <w:szCs w:val="22"/>
        </w:rPr>
        <w:t>kuna, 89,52%, što je za 10,48% manje nego u godini dana ranije.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470D4">
        <w:rPr>
          <w:rFonts w:ascii="Arial" w:hAnsi="Arial" w:cs="Arial"/>
          <w:color w:val="000000"/>
          <w:sz w:val="22"/>
          <w:szCs w:val="22"/>
        </w:rPr>
        <w:t>U skupini prihoda od poreza i prireza na dohodak evidentiraju se i ustupljeni prihodi poreza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na dohodak za decentralizirane funkcije osnovnog školstva koji su ostvareni u iznosu od 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4.041.026</w:t>
      </w:r>
      <w:r w:rsidR="00556845">
        <w:rPr>
          <w:rFonts w:ascii="Arial" w:hAnsi="Arial" w:cs="Arial"/>
          <w:color w:val="000000"/>
          <w:sz w:val="22"/>
          <w:szCs w:val="22"/>
        </w:rPr>
        <w:t xml:space="preserve">,19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kuna i prihodi za decentralizirane funkcije vatrogastva ostvareni u iznosu </w:t>
      </w:r>
      <w:r>
        <w:rPr>
          <w:rFonts w:ascii="Arial" w:hAnsi="Arial" w:cs="Arial"/>
          <w:color w:val="000000"/>
          <w:sz w:val="22"/>
          <w:szCs w:val="22"/>
        </w:rPr>
        <w:t>2.126.780</w:t>
      </w:r>
      <w:r w:rsidR="00556845">
        <w:rPr>
          <w:rFonts w:ascii="Arial" w:hAnsi="Arial" w:cs="Arial"/>
          <w:color w:val="000000"/>
          <w:sz w:val="22"/>
          <w:szCs w:val="22"/>
        </w:rPr>
        <w:t>,31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kuna.</w:t>
      </w:r>
      <w:r>
        <w:rPr>
          <w:rFonts w:ascii="Arial" w:hAnsi="Arial" w:cs="Arial"/>
          <w:color w:val="000000"/>
          <w:sz w:val="22"/>
          <w:szCs w:val="22"/>
        </w:rPr>
        <w:t xml:space="preserve"> Porez i prirez na dohodak od samostalnih djelatnosti iznosi 15.598.404</w:t>
      </w:r>
      <w:r w:rsidR="00556845">
        <w:rPr>
          <w:rFonts w:ascii="Arial" w:hAnsi="Arial" w:cs="Arial"/>
          <w:color w:val="000000"/>
          <w:sz w:val="22"/>
          <w:szCs w:val="22"/>
        </w:rPr>
        <w:t>,48</w:t>
      </w:r>
      <w:r>
        <w:rPr>
          <w:rFonts w:ascii="Arial" w:hAnsi="Arial" w:cs="Arial"/>
          <w:color w:val="000000"/>
          <w:sz w:val="22"/>
          <w:szCs w:val="22"/>
        </w:rPr>
        <w:t xml:space="preserve"> kune, porez i prirez na dohodak od imovine i imovinskih prava iznose 5.217.711</w:t>
      </w:r>
      <w:r w:rsidR="00556845">
        <w:rPr>
          <w:rFonts w:ascii="Arial" w:hAnsi="Arial" w:cs="Arial"/>
          <w:color w:val="000000"/>
          <w:sz w:val="22"/>
          <w:szCs w:val="22"/>
        </w:rPr>
        <w:t>,01</w:t>
      </w:r>
      <w:r>
        <w:rPr>
          <w:rFonts w:ascii="Arial" w:hAnsi="Arial" w:cs="Arial"/>
          <w:color w:val="000000"/>
          <w:sz w:val="22"/>
          <w:szCs w:val="22"/>
        </w:rPr>
        <w:t xml:space="preserve"> kuna, porez i prirez na dohodak od kapitala iznose </w:t>
      </w:r>
      <w:r w:rsidRPr="00A504B9">
        <w:rPr>
          <w:rFonts w:ascii="Arial" w:hAnsi="Arial" w:cs="Arial"/>
          <w:color w:val="000000"/>
          <w:sz w:val="22"/>
          <w:szCs w:val="22"/>
        </w:rPr>
        <w:t>24.654.312</w:t>
      </w:r>
      <w:r w:rsidR="00556845">
        <w:rPr>
          <w:rFonts w:ascii="Arial" w:hAnsi="Arial" w:cs="Arial"/>
          <w:color w:val="000000"/>
          <w:sz w:val="22"/>
          <w:szCs w:val="22"/>
        </w:rPr>
        <w:t>,49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kune</w:t>
      </w:r>
      <w:r>
        <w:rPr>
          <w:rFonts w:ascii="Arial" w:hAnsi="Arial" w:cs="Arial"/>
          <w:color w:val="000000"/>
          <w:sz w:val="22"/>
          <w:szCs w:val="22"/>
        </w:rPr>
        <w:t>, porez i prirez na dohodak po godišnjoj prijavi iznose 2.839.486</w:t>
      </w:r>
      <w:r w:rsidR="00556845">
        <w:rPr>
          <w:rFonts w:ascii="Arial" w:hAnsi="Arial" w:cs="Arial"/>
          <w:color w:val="000000"/>
          <w:sz w:val="22"/>
          <w:szCs w:val="22"/>
        </w:rPr>
        <w:t>,04</w:t>
      </w:r>
      <w:r>
        <w:rPr>
          <w:rFonts w:ascii="Arial" w:hAnsi="Arial" w:cs="Arial"/>
          <w:color w:val="000000"/>
          <w:sz w:val="22"/>
          <w:szCs w:val="22"/>
        </w:rPr>
        <w:t xml:space="preserve"> kunu, porez i prirez na dohodak utvrđen u postupku nadzora za prethodne godine iznose 554.454</w:t>
      </w:r>
      <w:r w:rsidR="00556845">
        <w:rPr>
          <w:rFonts w:ascii="Arial" w:hAnsi="Arial" w:cs="Arial"/>
          <w:color w:val="000000"/>
          <w:sz w:val="22"/>
          <w:szCs w:val="22"/>
        </w:rPr>
        <w:t>,75</w:t>
      </w:r>
      <w:r>
        <w:rPr>
          <w:rFonts w:ascii="Arial" w:hAnsi="Arial" w:cs="Arial"/>
          <w:color w:val="000000"/>
          <w:sz w:val="22"/>
          <w:szCs w:val="22"/>
        </w:rPr>
        <w:t xml:space="preserve"> kuna i povrat poreza i prireza na dohodak po godišnjoj prijavi iznosi 13.214.042</w:t>
      </w:r>
      <w:r w:rsidR="00556845">
        <w:rPr>
          <w:rFonts w:ascii="Arial" w:hAnsi="Arial" w:cs="Arial"/>
          <w:color w:val="000000"/>
          <w:sz w:val="22"/>
          <w:szCs w:val="22"/>
        </w:rPr>
        <w:t>,63</w:t>
      </w:r>
      <w:r>
        <w:rPr>
          <w:rFonts w:ascii="Arial" w:hAnsi="Arial" w:cs="Arial"/>
          <w:color w:val="000000"/>
          <w:sz w:val="22"/>
          <w:szCs w:val="22"/>
        </w:rPr>
        <w:t xml:space="preserve"> kuna.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Porezi na imovinu </w:t>
      </w:r>
      <w:r w:rsidRPr="00253A56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2022</w:t>
      </w:r>
      <w:r w:rsidRPr="00253A56">
        <w:rPr>
          <w:rFonts w:ascii="Arial" w:hAnsi="Arial" w:cs="Arial"/>
          <w:sz w:val="22"/>
          <w:szCs w:val="22"/>
        </w:rPr>
        <w:t xml:space="preserve">. godini ostvareni su u iznosu </w:t>
      </w:r>
      <w:r w:rsidR="00556845">
        <w:rPr>
          <w:rFonts w:ascii="Arial" w:hAnsi="Arial" w:cs="Arial"/>
          <w:sz w:val="22"/>
          <w:szCs w:val="22"/>
        </w:rPr>
        <w:t>7.924.985,89</w:t>
      </w:r>
      <w:r w:rsidRPr="00253A56">
        <w:rPr>
          <w:rFonts w:ascii="Arial" w:hAnsi="Arial" w:cs="Arial"/>
          <w:sz w:val="22"/>
          <w:szCs w:val="22"/>
        </w:rPr>
        <w:t xml:space="preserve"> ku</w:t>
      </w:r>
      <w:r>
        <w:rPr>
          <w:rFonts w:ascii="Arial" w:hAnsi="Arial" w:cs="Arial"/>
          <w:sz w:val="22"/>
          <w:szCs w:val="22"/>
        </w:rPr>
        <w:t>nu</w:t>
      </w:r>
      <w:r w:rsidRPr="00253A56">
        <w:rPr>
          <w:rFonts w:ascii="Arial" w:hAnsi="Arial" w:cs="Arial"/>
          <w:sz w:val="22"/>
          <w:szCs w:val="22"/>
        </w:rPr>
        <w:t xml:space="preserve"> što je za </w:t>
      </w:r>
      <w:r>
        <w:rPr>
          <w:rFonts w:ascii="Arial" w:hAnsi="Arial" w:cs="Arial"/>
          <w:sz w:val="22"/>
          <w:szCs w:val="22"/>
        </w:rPr>
        <w:t>13,8% više</w:t>
      </w:r>
      <w:r w:rsidRPr="00253A56">
        <w:rPr>
          <w:rFonts w:ascii="Arial" w:hAnsi="Arial" w:cs="Arial"/>
          <w:sz w:val="22"/>
          <w:szCs w:val="22"/>
        </w:rPr>
        <w:t xml:space="preserve"> nego u istom razdoblju prethodne godine. Povremeni porez na imovinu (porez na promet nekretnin</w:t>
      </w:r>
      <w:r>
        <w:rPr>
          <w:rFonts w:ascii="Arial" w:hAnsi="Arial" w:cs="Arial"/>
          <w:sz w:val="22"/>
          <w:szCs w:val="22"/>
        </w:rPr>
        <w:t>a) ostvaren</w:t>
      </w:r>
      <w:r w:rsidRPr="00253A56">
        <w:rPr>
          <w:rFonts w:ascii="Arial" w:hAnsi="Arial" w:cs="Arial"/>
          <w:sz w:val="22"/>
          <w:szCs w:val="22"/>
        </w:rPr>
        <w:t xml:space="preserve"> je u iznosu </w:t>
      </w:r>
      <w:r w:rsidR="00556845">
        <w:rPr>
          <w:rFonts w:ascii="Arial" w:hAnsi="Arial" w:cs="Arial"/>
          <w:sz w:val="22"/>
          <w:szCs w:val="22"/>
        </w:rPr>
        <w:t>7.143.992,82</w:t>
      </w:r>
      <w:r>
        <w:rPr>
          <w:rFonts w:ascii="Arial" w:hAnsi="Arial" w:cs="Arial"/>
          <w:sz w:val="22"/>
          <w:szCs w:val="22"/>
        </w:rPr>
        <w:t xml:space="preserve"> kune</w:t>
      </w:r>
      <w:r w:rsidRPr="00253A56">
        <w:rPr>
          <w:rFonts w:ascii="Arial" w:hAnsi="Arial" w:cs="Arial"/>
          <w:sz w:val="22"/>
          <w:szCs w:val="22"/>
        </w:rPr>
        <w:t xml:space="preserve">, a stalni porez na nepokretnu imovinu (porez na korištenje javnih površina - terasa) izvršen je u iznosu </w:t>
      </w:r>
      <w:r>
        <w:rPr>
          <w:rFonts w:ascii="Arial" w:hAnsi="Arial" w:cs="Arial"/>
          <w:sz w:val="22"/>
          <w:szCs w:val="22"/>
        </w:rPr>
        <w:t>780.993</w:t>
      </w:r>
      <w:r w:rsidR="00556845">
        <w:rPr>
          <w:rFonts w:ascii="Arial" w:hAnsi="Arial" w:cs="Arial"/>
          <w:sz w:val="22"/>
          <w:szCs w:val="22"/>
        </w:rPr>
        <w:t>,07</w:t>
      </w:r>
      <w:r w:rsidRPr="00253A56">
        <w:rPr>
          <w:rFonts w:ascii="Arial" w:hAnsi="Arial" w:cs="Arial"/>
          <w:sz w:val="22"/>
          <w:szCs w:val="22"/>
        </w:rPr>
        <w:t xml:space="preserve"> kuna. 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Porezi na robu i usluge </w:t>
      </w:r>
      <w:r w:rsidRPr="00253A56">
        <w:rPr>
          <w:rFonts w:ascii="Arial" w:hAnsi="Arial" w:cs="Arial"/>
          <w:sz w:val="22"/>
          <w:szCs w:val="22"/>
        </w:rPr>
        <w:t>kojeg čine porez na potrošnju alkoholnih i bezalkoholnih pića te porez na tvrtku odnosno naziv,</w:t>
      </w:r>
      <w:r>
        <w:rPr>
          <w:rFonts w:ascii="Arial" w:hAnsi="Arial" w:cs="Arial"/>
          <w:sz w:val="22"/>
          <w:szCs w:val="22"/>
        </w:rPr>
        <w:t xml:space="preserve"> ostvareni su u iznosu 1.398.077</w:t>
      </w:r>
      <w:r w:rsidR="00556845">
        <w:rPr>
          <w:rFonts w:ascii="Arial" w:hAnsi="Arial" w:cs="Arial"/>
          <w:sz w:val="22"/>
          <w:szCs w:val="22"/>
        </w:rPr>
        <w:t>,36</w:t>
      </w:r>
      <w:r>
        <w:rPr>
          <w:rFonts w:ascii="Arial" w:hAnsi="Arial" w:cs="Arial"/>
          <w:sz w:val="22"/>
          <w:szCs w:val="22"/>
        </w:rPr>
        <w:t xml:space="preserve"> kune</w:t>
      </w:r>
      <w:r w:rsidRPr="00253A56">
        <w:rPr>
          <w:rFonts w:ascii="Arial" w:hAnsi="Arial" w:cs="Arial"/>
          <w:sz w:val="22"/>
          <w:szCs w:val="22"/>
        </w:rPr>
        <w:t>. Porez na potrošnju alkoholnih i bezalkoholnih pić</w:t>
      </w:r>
      <w:r>
        <w:rPr>
          <w:rFonts w:ascii="Arial" w:hAnsi="Arial" w:cs="Arial"/>
          <w:sz w:val="22"/>
          <w:szCs w:val="22"/>
        </w:rPr>
        <w:t>a ostvaren je u iznosu 1.375.607</w:t>
      </w:r>
      <w:r w:rsidR="00556845">
        <w:rPr>
          <w:rFonts w:ascii="Arial" w:hAnsi="Arial" w:cs="Arial"/>
          <w:sz w:val="22"/>
          <w:szCs w:val="22"/>
        </w:rPr>
        <w:t>,30</w:t>
      </w:r>
      <w:r w:rsidRPr="00253A56">
        <w:rPr>
          <w:rFonts w:ascii="Arial" w:hAnsi="Arial" w:cs="Arial"/>
          <w:sz w:val="22"/>
          <w:szCs w:val="22"/>
        </w:rPr>
        <w:t xml:space="preserve"> kuna što je za </w:t>
      </w:r>
      <w:r>
        <w:rPr>
          <w:rFonts w:ascii="Arial" w:hAnsi="Arial" w:cs="Arial"/>
          <w:sz w:val="22"/>
          <w:szCs w:val="22"/>
        </w:rPr>
        <w:t>25,8</w:t>
      </w:r>
      <w:r w:rsidRPr="004F54DF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>više</w:t>
      </w:r>
      <w:r w:rsidRPr="004F54DF">
        <w:rPr>
          <w:rFonts w:ascii="Arial" w:hAnsi="Arial" w:cs="Arial"/>
          <w:sz w:val="22"/>
          <w:szCs w:val="22"/>
        </w:rPr>
        <w:t xml:space="preserve"> u odnosu na prethodnu godinu, a porez na tvrtk</w:t>
      </w:r>
      <w:r>
        <w:rPr>
          <w:rFonts w:ascii="Arial" w:hAnsi="Arial" w:cs="Arial"/>
          <w:sz w:val="22"/>
          <w:szCs w:val="22"/>
        </w:rPr>
        <w:t>u odnosno na</w:t>
      </w:r>
      <w:r w:rsidR="00556845">
        <w:rPr>
          <w:rFonts w:ascii="Arial" w:hAnsi="Arial" w:cs="Arial"/>
          <w:sz w:val="22"/>
          <w:szCs w:val="22"/>
        </w:rPr>
        <w:t>ziv manji je za 1,8% i iznosi 22</w:t>
      </w:r>
      <w:r>
        <w:rPr>
          <w:rFonts w:ascii="Arial" w:hAnsi="Arial" w:cs="Arial"/>
          <w:sz w:val="22"/>
          <w:szCs w:val="22"/>
        </w:rPr>
        <w:t>.470</w:t>
      </w:r>
      <w:r w:rsidR="00556845">
        <w:rPr>
          <w:rFonts w:ascii="Arial" w:hAnsi="Arial" w:cs="Arial"/>
          <w:sz w:val="22"/>
          <w:szCs w:val="22"/>
        </w:rPr>
        <w:t>,06</w:t>
      </w:r>
      <w:r>
        <w:rPr>
          <w:rFonts w:ascii="Arial" w:hAnsi="Arial" w:cs="Arial"/>
          <w:sz w:val="22"/>
          <w:szCs w:val="22"/>
        </w:rPr>
        <w:t xml:space="preserve"> kuna</w:t>
      </w:r>
      <w:r w:rsidRPr="004F54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</w:p>
    <w:p w:rsidR="00BC3D2F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Pomoći iz inozemstva i od subjekata unutar općeg proračuna </w:t>
      </w:r>
      <w:r w:rsidRPr="00253A56">
        <w:rPr>
          <w:rFonts w:ascii="Arial" w:hAnsi="Arial" w:cs="Arial"/>
          <w:sz w:val="22"/>
          <w:szCs w:val="22"/>
        </w:rPr>
        <w:t xml:space="preserve">ostvareni su  u ukupnom iznosu od </w:t>
      </w:r>
      <w:r>
        <w:rPr>
          <w:rFonts w:ascii="Arial" w:hAnsi="Arial" w:cs="Arial"/>
          <w:sz w:val="22"/>
          <w:szCs w:val="22"/>
        </w:rPr>
        <w:t>98.688.915</w:t>
      </w:r>
      <w:r w:rsidR="00556845">
        <w:rPr>
          <w:rFonts w:ascii="Arial" w:hAnsi="Arial" w:cs="Arial"/>
          <w:sz w:val="22"/>
          <w:szCs w:val="22"/>
        </w:rPr>
        <w:t>,27</w:t>
      </w:r>
      <w:r w:rsidRPr="00253A56">
        <w:rPr>
          <w:rFonts w:ascii="Arial" w:hAnsi="Arial" w:cs="Arial"/>
          <w:sz w:val="22"/>
          <w:szCs w:val="22"/>
        </w:rPr>
        <w:t xml:space="preserve"> kuna, </w:t>
      </w:r>
      <w:r>
        <w:rPr>
          <w:rFonts w:ascii="Arial" w:hAnsi="Arial" w:cs="Arial"/>
          <w:sz w:val="22"/>
          <w:szCs w:val="22"/>
        </w:rPr>
        <w:t>što je 12,5</w:t>
      </w:r>
      <w:r w:rsidRPr="00253A56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>manje</w:t>
      </w:r>
      <w:r w:rsidRPr="00253A56">
        <w:rPr>
          <w:rFonts w:ascii="Arial" w:hAnsi="Arial" w:cs="Arial"/>
          <w:sz w:val="22"/>
          <w:szCs w:val="22"/>
        </w:rPr>
        <w:t xml:space="preserve"> u odnosu na prošlu godinu. Pomoći su sredstva dobivena iz inozemstva te od drugih subjekata unutar općeg proračuna, temelje se na zaključenim ugovorima o sufinanciranju pojedinih projekata i programa. </w:t>
      </w:r>
      <w:r>
        <w:rPr>
          <w:rFonts w:ascii="Arial" w:hAnsi="Arial" w:cs="Arial"/>
          <w:sz w:val="22"/>
          <w:szCs w:val="22"/>
        </w:rPr>
        <w:t>Povećanje se odnosi na pomoći od međunarodnih organizacija i EU II. III. i VI. osnovnoj školi, 166,1% više.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</w:p>
    <w:p w:rsidR="00BC3D2F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U Pomoći proračunu iz drugih proračuna </w:t>
      </w:r>
      <w:r w:rsidRPr="00253A56">
        <w:rPr>
          <w:rFonts w:ascii="Arial" w:hAnsi="Arial" w:cs="Arial"/>
          <w:sz w:val="22"/>
          <w:szCs w:val="22"/>
        </w:rPr>
        <w:t xml:space="preserve">evidentirana su sredstva državnog i županijskog  proračuna u ukupnom iznosu </w:t>
      </w:r>
      <w:r w:rsidR="00C77908">
        <w:rPr>
          <w:rFonts w:ascii="Arial" w:hAnsi="Arial" w:cs="Arial"/>
          <w:sz w:val="22"/>
          <w:szCs w:val="22"/>
        </w:rPr>
        <w:t>518.039,88</w:t>
      </w:r>
      <w:r>
        <w:rPr>
          <w:rFonts w:ascii="Arial" w:hAnsi="Arial" w:cs="Arial"/>
          <w:sz w:val="22"/>
          <w:szCs w:val="22"/>
        </w:rPr>
        <w:t xml:space="preserve"> kuna</w:t>
      </w:r>
      <w:r w:rsidRPr="00253A56">
        <w:rPr>
          <w:rFonts w:ascii="Arial" w:hAnsi="Arial" w:cs="Arial"/>
          <w:sz w:val="22"/>
          <w:szCs w:val="22"/>
        </w:rPr>
        <w:t xml:space="preserve"> i u odnosu na izvr</w:t>
      </w:r>
      <w:r>
        <w:rPr>
          <w:rFonts w:ascii="Arial" w:hAnsi="Arial" w:cs="Arial"/>
          <w:sz w:val="22"/>
          <w:szCs w:val="22"/>
        </w:rPr>
        <w:t>šenje prošle godine manji</w:t>
      </w:r>
      <w:r w:rsidRPr="00253A56">
        <w:rPr>
          <w:rFonts w:ascii="Arial" w:hAnsi="Arial" w:cs="Arial"/>
          <w:sz w:val="22"/>
          <w:szCs w:val="22"/>
        </w:rPr>
        <w:t xml:space="preserve"> su za </w:t>
      </w:r>
      <w:r>
        <w:rPr>
          <w:rFonts w:ascii="Arial" w:hAnsi="Arial" w:cs="Arial"/>
          <w:sz w:val="22"/>
          <w:szCs w:val="22"/>
        </w:rPr>
        <w:t>94,5</w:t>
      </w:r>
      <w:r w:rsidRPr="00253A56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. Od ukupnih pomoći proračunu, 238.910</w:t>
      </w:r>
      <w:r w:rsidR="00C77908">
        <w:rPr>
          <w:rFonts w:ascii="Arial" w:hAnsi="Arial" w:cs="Arial"/>
          <w:sz w:val="22"/>
          <w:szCs w:val="22"/>
        </w:rPr>
        <w:t>,47</w:t>
      </w:r>
      <w:r>
        <w:rPr>
          <w:rFonts w:ascii="Arial" w:hAnsi="Arial" w:cs="Arial"/>
          <w:sz w:val="22"/>
          <w:szCs w:val="22"/>
        </w:rPr>
        <w:t xml:space="preserve"> kuna odnose se na tekuće pomoći, a 279.129</w:t>
      </w:r>
      <w:r w:rsidR="00C77908">
        <w:rPr>
          <w:rFonts w:ascii="Arial" w:hAnsi="Arial" w:cs="Arial"/>
          <w:sz w:val="22"/>
          <w:szCs w:val="22"/>
        </w:rPr>
        <w:t>,41</w:t>
      </w:r>
      <w:r>
        <w:rPr>
          <w:rFonts w:ascii="Arial" w:hAnsi="Arial" w:cs="Arial"/>
          <w:sz w:val="22"/>
          <w:szCs w:val="22"/>
        </w:rPr>
        <w:t xml:space="preserve"> kuna odnosi se na  kapitalne pomoći.</w:t>
      </w:r>
    </w:p>
    <w:p w:rsidR="00BC3D2F" w:rsidRDefault="00BC3D2F" w:rsidP="00BC3D2F">
      <w:pPr>
        <w:jc w:val="both"/>
        <w:rPr>
          <w:rFonts w:ascii="Arial" w:hAnsi="Arial" w:cs="Arial"/>
          <w:sz w:val="22"/>
          <w:szCs w:val="22"/>
        </w:rPr>
      </w:pPr>
    </w:p>
    <w:p w:rsidR="00BC3D2F" w:rsidRPr="00EA0945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4F54DF">
        <w:rPr>
          <w:rFonts w:ascii="Arial" w:hAnsi="Arial" w:cs="Arial"/>
          <w:b/>
          <w:sz w:val="22"/>
          <w:szCs w:val="22"/>
        </w:rPr>
        <w:lastRenderedPageBreak/>
        <w:t>Pomoći od izvanproračunskih korisnika</w:t>
      </w:r>
      <w:r>
        <w:rPr>
          <w:rFonts w:ascii="Arial" w:hAnsi="Arial" w:cs="Arial"/>
          <w:b/>
          <w:sz w:val="22"/>
          <w:szCs w:val="22"/>
        </w:rPr>
        <w:t>,</w:t>
      </w:r>
      <w:r w:rsidRPr="004F54DF">
        <w:rPr>
          <w:rFonts w:ascii="Arial" w:hAnsi="Arial" w:cs="Arial"/>
          <w:b/>
          <w:sz w:val="22"/>
          <w:szCs w:val="22"/>
        </w:rPr>
        <w:t xml:space="preserve"> </w:t>
      </w:r>
      <w:r w:rsidRPr="00B069AF">
        <w:rPr>
          <w:rFonts w:ascii="Arial" w:hAnsi="Arial" w:cs="Arial"/>
          <w:sz w:val="22"/>
          <w:szCs w:val="22"/>
        </w:rPr>
        <w:t>i to kao tekuće pomoći</w:t>
      </w:r>
      <w:r>
        <w:rPr>
          <w:rFonts w:ascii="Arial" w:hAnsi="Arial" w:cs="Arial"/>
          <w:sz w:val="22"/>
          <w:szCs w:val="22"/>
        </w:rPr>
        <w:t>,</w:t>
      </w:r>
      <w:r w:rsidRPr="00B069AF">
        <w:rPr>
          <w:rFonts w:ascii="Arial" w:hAnsi="Arial" w:cs="Arial"/>
          <w:sz w:val="22"/>
          <w:szCs w:val="22"/>
        </w:rPr>
        <w:t xml:space="preserve"> </w:t>
      </w:r>
      <w:r w:rsidRPr="004F54DF">
        <w:rPr>
          <w:rFonts w:ascii="Arial" w:hAnsi="Arial" w:cs="Arial"/>
          <w:sz w:val="22"/>
          <w:szCs w:val="22"/>
        </w:rPr>
        <w:t xml:space="preserve">ostvarene su u iznosu </w:t>
      </w:r>
      <w:r>
        <w:rPr>
          <w:rFonts w:ascii="Arial" w:hAnsi="Arial" w:cs="Arial"/>
          <w:sz w:val="22"/>
          <w:szCs w:val="22"/>
        </w:rPr>
        <w:t>4.008.585</w:t>
      </w:r>
      <w:r w:rsidR="00C77908">
        <w:rPr>
          <w:rFonts w:ascii="Arial" w:hAnsi="Arial" w:cs="Arial"/>
          <w:sz w:val="22"/>
          <w:szCs w:val="22"/>
        </w:rPr>
        <w:t>,48</w:t>
      </w:r>
      <w:r>
        <w:rPr>
          <w:rFonts w:ascii="Arial" w:hAnsi="Arial" w:cs="Arial"/>
          <w:sz w:val="22"/>
          <w:szCs w:val="22"/>
        </w:rPr>
        <w:t xml:space="preserve"> kuna ili 4,9% više</w:t>
      </w:r>
      <w:r w:rsidRPr="004F54DF">
        <w:rPr>
          <w:rFonts w:ascii="Arial" w:hAnsi="Arial" w:cs="Arial"/>
          <w:sz w:val="22"/>
          <w:szCs w:val="22"/>
        </w:rPr>
        <w:t xml:space="preserve"> nego lani</w:t>
      </w:r>
      <w:r>
        <w:rPr>
          <w:rFonts w:ascii="Arial" w:hAnsi="Arial" w:cs="Arial"/>
          <w:sz w:val="22"/>
          <w:szCs w:val="22"/>
        </w:rPr>
        <w:t>,</w:t>
      </w:r>
      <w:r>
        <w:t xml:space="preserve"> </w:t>
      </w:r>
      <w:r w:rsidRPr="00EA0945">
        <w:rPr>
          <w:rFonts w:ascii="Arial" w:hAnsi="Arial" w:cs="Arial"/>
          <w:sz w:val="22"/>
          <w:szCs w:val="22"/>
        </w:rPr>
        <w:t>a odnos</w:t>
      </w:r>
      <w:r>
        <w:rPr>
          <w:rFonts w:ascii="Arial" w:hAnsi="Arial" w:cs="Arial"/>
          <w:sz w:val="22"/>
          <w:szCs w:val="22"/>
        </w:rPr>
        <w:t xml:space="preserve">e se na prihode koje uplaćuje </w:t>
      </w:r>
      <w:r w:rsidRPr="00EA0945">
        <w:rPr>
          <w:rFonts w:ascii="Arial" w:hAnsi="Arial" w:cs="Arial"/>
          <w:sz w:val="22"/>
          <w:szCs w:val="22"/>
        </w:rPr>
        <w:t>Županijska uprava za cest</w:t>
      </w:r>
      <w:r>
        <w:rPr>
          <w:rFonts w:ascii="Arial" w:hAnsi="Arial" w:cs="Arial"/>
          <w:sz w:val="22"/>
          <w:szCs w:val="22"/>
        </w:rPr>
        <w:t xml:space="preserve">e za održavanje cesta. Radi se </w:t>
      </w:r>
      <w:r w:rsidRPr="00EA0945">
        <w:rPr>
          <w:rFonts w:ascii="Arial" w:hAnsi="Arial" w:cs="Arial"/>
          <w:sz w:val="22"/>
          <w:szCs w:val="22"/>
        </w:rPr>
        <w:t xml:space="preserve">o 7,8% primitaka s osnove godišnje naknade za uporabu javnih  cesta koja se plaća pri registraciji motornih i priključnih vozila umanjenu za naknadu koju ŽUC plaća stanicama za tehnički pregled vozila kao i vraćeni iznos naknade vlasnicima odjavljenih vozila. Županijska uprava mjesečno dostavlja obračun naplaćene naknade i Gradu uplaćuje pripadajući iznos. </w:t>
      </w:r>
    </w:p>
    <w:p w:rsidR="00BC3D2F" w:rsidRPr="00253A56" w:rsidRDefault="00BC3D2F" w:rsidP="00BC3D2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C3D2F" w:rsidRPr="00EA0945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Pomoći izravnanja za decentralizirana funkcije </w:t>
      </w:r>
      <w:r w:rsidRPr="00EA0945">
        <w:rPr>
          <w:rFonts w:ascii="Arial" w:hAnsi="Arial" w:cs="Arial"/>
          <w:sz w:val="22"/>
          <w:szCs w:val="22"/>
        </w:rPr>
        <w:t xml:space="preserve">ostvarene su u iznosu </w:t>
      </w:r>
      <w:r w:rsidR="00C77908">
        <w:rPr>
          <w:rFonts w:ascii="Arial" w:hAnsi="Arial" w:cs="Arial"/>
          <w:sz w:val="22"/>
          <w:szCs w:val="22"/>
        </w:rPr>
        <w:t>8.688.326,51</w:t>
      </w:r>
      <w:r w:rsidRPr="00EA0945">
        <w:rPr>
          <w:rFonts w:ascii="Arial" w:hAnsi="Arial" w:cs="Arial"/>
          <w:sz w:val="22"/>
          <w:szCs w:val="22"/>
        </w:rPr>
        <w:t xml:space="preserve"> kuna, </w:t>
      </w:r>
      <w:r w:rsidRPr="002F42FB">
        <w:rPr>
          <w:rFonts w:ascii="Arial" w:hAnsi="Arial" w:cs="Arial"/>
          <w:sz w:val="22"/>
          <w:szCs w:val="22"/>
        </w:rPr>
        <w:t xml:space="preserve">odnosno 16% manje od prošle godine. </w:t>
      </w:r>
      <w:r w:rsidR="00C77908">
        <w:rPr>
          <w:rFonts w:ascii="Arial" w:hAnsi="Arial" w:cs="Arial"/>
          <w:color w:val="000000"/>
          <w:sz w:val="22"/>
          <w:szCs w:val="22"/>
        </w:rPr>
        <w:t>Iznos od 4.423.799,69</w:t>
      </w:r>
      <w:r w:rsidRPr="002F42FB">
        <w:rPr>
          <w:rFonts w:ascii="Arial" w:hAnsi="Arial" w:cs="Arial"/>
          <w:color w:val="000000"/>
          <w:sz w:val="22"/>
          <w:szCs w:val="22"/>
        </w:rPr>
        <w:t xml:space="preserve"> kuna odnosi se na potpore izravnanja za decentralizirane funkcije v</w:t>
      </w:r>
      <w:r w:rsidR="00C77908">
        <w:rPr>
          <w:rFonts w:ascii="Arial" w:hAnsi="Arial" w:cs="Arial"/>
          <w:color w:val="000000"/>
          <w:sz w:val="22"/>
          <w:szCs w:val="22"/>
        </w:rPr>
        <w:t>atrogastva, a iznos od 4.264.526,82</w:t>
      </w:r>
      <w:r w:rsidRPr="002F42FB">
        <w:rPr>
          <w:rFonts w:ascii="Arial" w:hAnsi="Arial" w:cs="Arial"/>
          <w:color w:val="000000"/>
          <w:sz w:val="22"/>
          <w:szCs w:val="22"/>
        </w:rPr>
        <w:t xml:space="preserve">  kuna za potpore izravnanja za decentralizirane funkcije osnovnog školstva.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Pomoći proračunskim korisnicima iz proračuna koji im nije nadležan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iznose </w:t>
      </w:r>
      <w:r w:rsidR="00C77908">
        <w:rPr>
          <w:rFonts w:ascii="Arial" w:hAnsi="Arial" w:cs="Arial"/>
          <w:color w:val="000000"/>
          <w:sz w:val="22"/>
          <w:szCs w:val="22"/>
        </w:rPr>
        <w:t>73.966.704,92</w:t>
      </w:r>
      <w:r>
        <w:rPr>
          <w:rFonts w:ascii="Arial" w:hAnsi="Arial" w:cs="Arial"/>
          <w:color w:val="000000"/>
          <w:sz w:val="22"/>
          <w:szCs w:val="22"/>
        </w:rPr>
        <w:t xml:space="preserve"> kuna i veće su za 10,6% u odnosu na 2021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godinu. Tekuć</w:t>
      </w:r>
      <w:r w:rsidR="00C77908">
        <w:rPr>
          <w:rFonts w:ascii="Arial" w:hAnsi="Arial" w:cs="Arial"/>
          <w:color w:val="000000"/>
          <w:sz w:val="22"/>
          <w:szCs w:val="22"/>
        </w:rPr>
        <w:t>e pomoći ostvarene su 72.105.387,54</w:t>
      </w:r>
      <w:r w:rsidR="00A504B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kuna i to 65.532.510</w:t>
      </w:r>
      <w:r w:rsidR="00C77908">
        <w:rPr>
          <w:rFonts w:ascii="Arial" w:hAnsi="Arial" w:cs="Arial"/>
          <w:color w:val="000000"/>
          <w:sz w:val="22"/>
          <w:szCs w:val="22"/>
        </w:rPr>
        <w:t>,15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uvećana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sredstva za plaće </w:t>
      </w:r>
      <w:r>
        <w:rPr>
          <w:rFonts w:ascii="Arial" w:hAnsi="Arial" w:cs="Arial"/>
          <w:color w:val="000000"/>
          <w:sz w:val="22"/>
          <w:szCs w:val="22"/>
        </w:rPr>
        <w:t xml:space="preserve">osnovnih škola i 6.572.878 kuna sredstava </w:t>
      </w:r>
      <w:r w:rsidRPr="00253A56">
        <w:rPr>
          <w:rFonts w:ascii="Arial" w:hAnsi="Arial" w:cs="Arial"/>
          <w:color w:val="000000"/>
          <w:sz w:val="22"/>
          <w:szCs w:val="22"/>
        </w:rPr>
        <w:t>iz drugih proračuna</w:t>
      </w:r>
      <w:r>
        <w:rPr>
          <w:rFonts w:ascii="Arial" w:hAnsi="Arial" w:cs="Arial"/>
          <w:color w:val="000000"/>
          <w:sz w:val="22"/>
          <w:szCs w:val="22"/>
        </w:rPr>
        <w:t xml:space="preserve"> za financiranje djelatnosti i programa proračunskih korisnika Grada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dok se na kapitalne pomoći u </w:t>
      </w:r>
      <w:r w:rsidRPr="00253A56">
        <w:rPr>
          <w:rFonts w:ascii="Arial" w:hAnsi="Arial" w:cs="Arial"/>
          <w:color w:val="000000"/>
          <w:sz w:val="22"/>
          <w:szCs w:val="22"/>
        </w:rPr>
        <w:t>iznos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od </w:t>
      </w:r>
      <w:r>
        <w:rPr>
          <w:rFonts w:ascii="Arial" w:hAnsi="Arial" w:cs="Arial"/>
          <w:color w:val="000000"/>
          <w:sz w:val="22"/>
          <w:szCs w:val="22"/>
        </w:rPr>
        <w:t>1.861.317</w:t>
      </w:r>
      <w:r w:rsidR="00C77908">
        <w:rPr>
          <w:rFonts w:ascii="Arial" w:hAnsi="Arial" w:cs="Arial"/>
          <w:color w:val="000000"/>
          <w:sz w:val="22"/>
          <w:szCs w:val="22"/>
        </w:rPr>
        <w:t>,38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kuna odnosi se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na sredstava za knjige</w:t>
      </w:r>
      <w:r>
        <w:rPr>
          <w:rFonts w:ascii="Arial" w:hAnsi="Arial" w:cs="Arial"/>
          <w:color w:val="000000"/>
          <w:sz w:val="22"/>
          <w:szCs w:val="22"/>
        </w:rPr>
        <w:t>, udžbenike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za osnovu školu i računalnu opremu koja su doznačena proračunskim korisnicima.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C3D2F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Pomoći temeljem</w:t>
      </w:r>
      <w:r>
        <w:rPr>
          <w:rFonts w:ascii="Arial" w:hAnsi="Arial" w:cs="Arial"/>
          <w:b/>
          <w:sz w:val="22"/>
          <w:szCs w:val="22"/>
        </w:rPr>
        <w:t xml:space="preserve"> prijenosa EU sredstava </w:t>
      </w:r>
      <w:r w:rsidRPr="00253A56">
        <w:rPr>
          <w:rFonts w:ascii="Arial" w:hAnsi="Arial" w:cs="Arial"/>
          <w:sz w:val="22"/>
          <w:szCs w:val="22"/>
        </w:rPr>
        <w:t xml:space="preserve">ostvarene su u iznosu </w:t>
      </w:r>
      <w:r>
        <w:rPr>
          <w:rFonts w:ascii="Arial" w:hAnsi="Arial" w:cs="Arial"/>
          <w:sz w:val="22"/>
          <w:szCs w:val="22"/>
        </w:rPr>
        <w:t>10.745.309</w:t>
      </w:r>
      <w:r w:rsidR="00C77908">
        <w:rPr>
          <w:rFonts w:ascii="Arial" w:hAnsi="Arial" w:cs="Arial"/>
          <w:sz w:val="22"/>
          <w:szCs w:val="22"/>
        </w:rPr>
        <w:t>,44</w:t>
      </w:r>
      <w:r w:rsidRPr="00253A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kuna</w:t>
      </w:r>
      <w:r w:rsidRPr="00253A56">
        <w:rPr>
          <w:rFonts w:ascii="Arial" w:hAnsi="Arial" w:cs="Arial"/>
          <w:sz w:val="22"/>
          <w:szCs w:val="22"/>
        </w:rPr>
        <w:t xml:space="preserve"> što je </w:t>
      </w:r>
      <w:r>
        <w:rPr>
          <w:rFonts w:ascii="Arial" w:hAnsi="Arial" w:cs="Arial"/>
          <w:sz w:val="22"/>
          <w:szCs w:val="22"/>
        </w:rPr>
        <w:t>51% manje nego 2021</w:t>
      </w:r>
      <w:r w:rsidRPr="00253A56">
        <w:rPr>
          <w:rFonts w:ascii="Arial" w:hAnsi="Arial" w:cs="Arial"/>
          <w:sz w:val="22"/>
          <w:szCs w:val="22"/>
        </w:rPr>
        <w:t xml:space="preserve">. godine. </w:t>
      </w:r>
      <w:r w:rsidRPr="001A4530">
        <w:rPr>
          <w:rFonts w:ascii="Arial" w:hAnsi="Arial" w:cs="Arial"/>
          <w:sz w:val="22"/>
          <w:szCs w:val="22"/>
        </w:rPr>
        <w:t>Tekuće pomoći temeljem prijenosa EU sredstava o</w:t>
      </w:r>
      <w:r>
        <w:rPr>
          <w:rFonts w:ascii="Arial" w:hAnsi="Arial" w:cs="Arial"/>
          <w:sz w:val="22"/>
          <w:szCs w:val="22"/>
        </w:rPr>
        <w:t>stvarene su u iznosu od 3.653.827</w:t>
      </w:r>
      <w:r w:rsidR="00C77908">
        <w:rPr>
          <w:rFonts w:ascii="Arial" w:hAnsi="Arial" w:cs="Arial"/>
          <w:sz w:val="22"/>
          <w:szCs w:val="22"/>
        </w:rPr>
        <w:t>,28</w:t>
      </w:r>
      <w:r w:rsidRPr="001A4530">
        <w:rPr>
          <w:rFonts w:ascii="Arial" w:hAnsi="Arial" w:cs="Arial"/>
          <w:sz w:val="22"/>
          <w:szCs w:val="22"/>
        </w:rPr>
        <w:t xml:space="preserve"> kuna</w:t>
      </w:r>
      <w:r>
        <w:rPr>
          <w:rFonts w:ascii="Arial" w:hAnsi="Arial" w:cs="Arial"/>
          <w:sz w:val="22"/>
          <w:szCs w:val="22"/>
        </w:rPr>
        <w:t xml:space="preserve"> ili 32,4% manje i kapitalne u iznosu 7.091.482</w:t>
      </w:r>
      <w:r w:rsidR="00C77908">
        <w:rPr>
          <w:rFonts w:ascii="Arial" w:hAnsi="Arial" w:cs="Arial"/>
          <w:sz w:val="22"/>
          <w:szCs w:val="22"/>
        </w:rPr>
        <w:t>,16</w:t>
      </w:r>
      <w:r>
        <w:rPr>
          <w:rFonts w:ascii="Arial" w:hAnsi="Arial" w:cs="Arial"/>
          <w:sz w:val="22"/>
          <w:szCs w:val="22"/>
        </w:rPr>
        <w:t xml:space="preserve"> kuna, 57,1% manje nego 2021. godine.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</w:p>
    <w:p w:rsidR="00BC3D2F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Prihodi od imovine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iznose </w:t>
      </w:r>
      <w:r w:rsidR="00C77908">
        <w:rPr>
          <w:rFonts w:ascii="Arial" w:hAnsi="Arial" w:cs="Arial"/>
          <w:color w:val="000000"/>
          <w:sz w:val="22"/>
          <w:szCs w:val="22"/>
        </w:rPr>
        <w:t>45.218.550,61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 i </w:t>
      </w:r>
      <w:r>
        <w:rPr>
          <w:rFonts w:ascii="Arial" w:hAnsi="Arial" w:cs="Arial"/>
          <w:color w:val="000000"/>
          <w:sz w:val="22"/>
          <w:szCs w:val="22"/>
        </w:rPr>
        <w:t>veći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su za </w:t>
      </w:r>
      <w:r>
        <w:rPr>
          <w:rFonts w:ascii="Arial" w:hAnsi="Arial" w:cs="Arial"/>
          <w:color w:val="000000"/>
          <w:sz w:val="22"/>
          <w:szCs w:val="22"/>
        </w:rPr>
        <w:t>38,2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% nego prošle godine. Sastoje se od  prihoda od financijske imovine u iznosu </w:t>
      </w:r>
      <w:r>
        <w:rPr>
          <w:rFonts w:ascii="Arial" w:hAnsi="Arial" w:cs="Arial"/>
          <w:color w:val="000000"/>
          <w:sz w:val="22"/>
          <w:szCs w:val="22"/>
        </w:rPr>
        <w:t>20.261.704</w:t>
      </w:r>
      <w:r w:rsidR="00C77908">
        <w:rPr>
          <w:rFonts w:ascii="Arial" w:hAnsi="Arial" w:cs="Arial"/>
          <w:color w:val="000000"/>
          <w:sz w:val="22"/>
          <w:szCs w:val="22"/>
        </w:rPr>
        <w:t>,40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 kuna</w:t>
      </w:r>
      <w:r>
        <w:rPr>
          <w:rFonts w:ascii="Arial" w:hAnsi="Arial" w:cs="Arial"/>
          <w:color w:val="000000"/>
          <w:sz w:val="22"/>
          <w:szCs w:val="22"/>
        </w:rPr>
        <w:t xml:space="preserve"> 151,9% više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i prihoda od nefinancijske imovine u iznosu od </w:t>
      </w:r>
      <w:r>
        <w:rPr>
          <w:rFonts w:ascii="Arial" w:hAnsi="Arial" w:cs="Arial"/>
          <w:color w:val="000000"/>
          <w:sz w:val="22"/>
          <w:szCs w:val="22"/>
        </w:rPr>
        <w:t>24.884.170</w:t>
      </w:r>
      <w:r w:rsidR="00C77908">
        <w:rPr>
          <w:rFonts w:ascii="Arial" w:hAnsi="Arial" w:cs="Arial"/>
          <w:color w:val="000000"/>
          <w:sz w:val="22"/>
          <w:szCs w:val="22"/>
        </w:rPr>
        <w:t>,39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C3D2F" w:rsidRPr="002E46D2" w:rsidRDefault="00BC3D2F" w:rsidP="00BC3D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17455" w:rsidRPr="002E46D2" w:rsidRDefault="00BC3D2F" w:rsidP="00717455">
      <w:pPr>
        <w:jc w:val="both"/>
        <w:rPr>
          <w:rFonts w:asciiTheme="minorHAnsi" w:hAnsiTheme="minorHAnsi" w:cstheme="minorHAnsi"/>
          <w:sz w:val="22"/>
          <w:szCs w:val="22"/>
        </w:rPr>
      </w:pPr>
      <w:r w:rsidRPr="002E46D2">
        <w:rPr>
          <w:rFonts w:asciiTheme="minorHAnsi" w:hAnsiTheme="minorHAnsi" w:cstheme="minorHAnsi"/>
          <w:b/>
          <w:sz w:val="22"/>
          <w:szCs w:val="22"/>
        </w:rPr>
        <w:t>Prihodi od financijske imovine</w:t>
      </w:r>
      <w:r w:rsidRPr="002E46D2">
        <w:rPr>
          <w:rFonts w:asciiTheme="minorHAnsi" w:hAnsiTheme="minorHAnsi" w:cstheme="minorHAnsi"/>
          <w:sz w:val="22"/>
          <w:szCs w:val="22"/>
        </w:rPr>
        <w:t xml:space="preserve"> (dividende, kamate za dane zajmove, oročena</w:t>
      </w:r>
      <w:r w:rsidRPr="002E46D2">
        <w:rPr>
          <w:rFonts w:asciiTheme="minorHAnsi" w:hAnsiTheme="minorHAnsi" w:cstheme="minorHAnsi"/>
          <w:color w:val="000000"/>
          <w:sz w:val="22"/>
          <w:szCs w:val="22"/>
        </w:rPr>
        <w:t xml:space="preserve"> sredstva i depoziti po viđenju, zatezne kamate, tečajne razlike) u izvještajnoj godini iznose 20.261.704</w:t>
      </w:r>
      <w:r w:rsidR="00C77908" w:rsidRPr="002E46D2">
        <w:rPr>
          <w:rFonts w:asciiTheme="minorHAnsi" w:hAnsiTheme="minorHAnsi" w:cstheme="minorHAnsi"/>
          <w:color w:val="000000"/>
          <w:sz w:val="22"/>
          <w:szCs w:val="22"/>
        </w:rPr>
        <w:t>,40</w:t>
      </w:r>
      <w:r w:rsidRPr="002E46D2">
        <w:rPr>
          <w:rFonts w:asciiTheme="minorHAnsi" w:hAnsiTheme="minorHAnsi" w:cstheme="minorHAnsi"/>
          <w:color w:val="000000"/>
          <w:sz w:val="22"/>
          <w:szCs w:val="22"/>
        </w:rPr>
        <w:t xml:space="preserve"> kuna. Prihodi od kamata na oročena sredstva i depozite po viđenju iznose 13.321</w:t>
      </w:r>
      <w:r w:rsidR="00C77908" w:rsidRPr="002E46D2">
        <w:rPr>
          <w:rFonts w:asciiTheme="minorHAnsi" w:hAnsiTheme="minorHAnsi" w:cstheme="minorHAnsi"/>
          <w:color w:val="000000"/>
          <w:sz w:val="22"/>
          <w:szCs w:val="22"/>
        </w:rPr>
        <w:t>,65</w:t>
      </w:r>
      <w:r w:rsidRPr="002E46D2">
        <w:rPr>
          <w:rFonts w:asciiTheme="minorHAnsi" w:hAnsiTheme="minorHAnsi" w:cstheme="minorHAnsi"/>
          <w:color w:val="000000"/>
          <w:sz w:val="22"/>
          <w:szCs w:val="22"/>
        </w:rPr>
        <w:t xml:space="preserve"> kunu, </w:t>
      </w:r>
      <w:r w:rsidR="00717455" w:rsidRPr="002E46D2">
        <w:rPr>
          <w:rFonts w:asciiTheme="minorHAnsi" w:hAnsiTheme="minorHAnsi" w:cstheme="minorHAnsi"/>
          <w:sz w:val="22"/>
          <w:szCs w:val="22"/>
        </w:rPr>
        <w:t xml:space="preserve">U ovim prihodima evidentirani su prihodi od kamata prema Ugovoru o nagodbi između Grada Varaždina i T&amp;H INVEST d.o.o., PRVI FAKTOR d.o.o. u likvidaciji, VIS PROMOTEX d.o.o., VADOM ULAGANJA d.o.o., VARKOM </w:t>
      </w:r>
      <w:proofErr w:type="spellStart"/>
      <w:r w:rsidR="00717455" w:rsidRPr="002E46D2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="00717455" w:rsidRPr="002E46D2">
        <w:rPr>
          <w:rFonts w:asciiTheme="minorHAnsi" w:hAnsiTheme="minorHAnsi" w:cstheme="minorHAnsi"/>
          <w:sz w:val="22"/>
          <w:szCs w:val="22"/>
        </w:rPr>
        <w:t>. i Javne ustanove „GRADSKI STANOVI“ sklopljen 16.5.2022. (dalje u ovim bilješkama: NAGODBA). Kamate u iznosu od 1.907</w:t>
      </w:r>
      <w:r w:rsidR="002E46D2" w:rsidRPr="002E46D2">
        <w:rPr>
          <w:rFonts w:asciiTheme="minorHAnsi" w:hAnsiTheme="minorHAnsi" w:cstheme="minorHAnsi"/>
          <w:sz w:val="22"/>
          <w:szCs w:val="22"/>
        </w:rPr>
        <w:t>.</w:t>
      </w:r>
      <w:r w:rsidR="00717455" w:rsidRPr="002E46D2">
        <w:rPr>
          <w:rFonts w:asciiTheme="minorHAnsi" w:hAnsiTheme="minorHAnsi" w:cstheme="minorHAnsi"/>
          <w:sz w:val="22"/>
          <w:szCs w:val="22"/>
        </w:rPr>
        <w:t xml:space="preserve">394,85 kuna </w:t>
      </w:r>
      <w:r w:rsidR="002E46D2" w:rsidRPr="002E46D2">
        <w:rPr>
          <w:rFonts w:asciiTheme="minorHAnsi" w:hAnsiTheme="minorHAnsi" w:cstheme="minorHAnsi"/>
          <w:sz w:val="22"/>
          <w:szCs w:val="22"/>
        </w:rPr>
        <w:t xml:space="preserve">i </w:t>
      </w:r>
      <w:r w:rsidR="00717455" w:rsidRPr="002E46D2">
        <w:rPr>
          <w:rFonts w:asciiTheme="minorHAnsi" w:hAnsiTheme="minorHAnsi" w:cstheme="minorHAnsi"/>
          <w:sz w:val="22"/>
          <w:szCs w:val="22"/>
        </w:rPr>
        <w:t xml:space="preserve">odnose se na 2% godišnje obračunate  kamate na neto iznos povrata avansa za Ugovor o interventnom zbrinjavanju na lokaciji </w:t>
      </w:r>
      <w:proofErr w:type="spellStart"/>
      <w:r w:rsidR="00717455" w:rsidRPr="002E46D2">
        <w:rPr>
          <w:rFonts w:asciiTheme="minorHAnsi" w:hAnsiTheme="minorHAnsi" w:cstheme="minorHAnsi"/>
          <w:sz w:val="22"/>
          <w:szCs w:val="22"/>
        </w:rPr>
        <w:t>Brezje</w:t>
      </w:r>
      <w:proofErr w:type="spellEnd"/>
      <w:r w:rsidR="00717455" w:rsidRPr="002E46D2">
        <w:rPr>
          <w:rFonts w:asciiTheme="minorHAnsi" w:hAnsiTheme="minorHAnsi" w:cstheme="minorHAnsi"/>
          <w:sz w:val="22"/>
          <w:szCs w:val="22"/>
        </w:rPr>
        <w:t xml:space="preserve">. Kamata u iznosu od 146.187 kuna odnosi se na zateznu kamatu s osnove vraćanje naknade za zemljište u </w:t>
      </w:r>
      <w:proofErr w:type="spellStart"/>
      <w:r w:rsidR="00717455" w:rsidRPr="002E46D2">
        <w:rPr>
          <w:rFonts w:asciiTheme="minorHAnsi" w:hAnsiTheme="minorHAnsi" w:cstheme="minorHAnsi"/>
          <w:sz w:val="22"/>
          <w:szCs w:val="22"/>
        </w:rPr>
        <w:t>Jalkovcu</w:t>
      </w:r>
      <w:proofErr w:type="spellEnd"/>
      <w:r w:rsidR="00717455" w:rsidRPr="002E46D2">
        <w:rPr>
          <w:rFonts w:asciiTheme="minorHAnsi" w:hAnsiTheme="minorHAnsi" w:cstheme="minorHAnsi"/>
          <w:sz w:val="22"/>
          <w:szCs w:val="22"/>
        </w:rPr>
        <w:t>).</w:t>
      </w:r>
      <w:r w:rsidR="002E46D2" w:rsidRPr="002E46D2">
        <w:rPr>
          <w:rFonts w:asciiTheme="minorHAnsi" w:hAnsiTheme="minorHAnsi" w:cstheme="minorHAnsi"/>
          <w:sz w:val="22"/>
          <w:szCs w:val="22"/>
        </w:rPr>
        <w:t xml:space="preserve"> Kod proračunskog korisnika JU Gradski stanovi evidentirana je kamata po nagodbi u iznosu od 8.299.626,82 kune, a odnosi se na povrat zemljišta na </w:t>
      </w:r>
      <w:proofErr w:type="spellStart"/>
      <w:r w:rsidR="002E46D2" w:rsidRPr="002E46D2">
        <w:rPr>
          <w:rFonts w:asciiTheme="minorHAnsi" w:hAnsiTheme="minorHAnsi" w:cstheme="minorHAnsi"/>
          <w:sz w:val="22"/>
          <w:szCs w:val="22"/>
        </w:rPr>
        <w:t>Banfici</w:t>
      </w:r>
      <w:proofErr w:type="spellEnd"/>
      <w:r w:rsidR="002E46D2" w:rsidRPr="002E46D2">
        <w:rPr>
          <w:rFonts w:asciiTheme="minorHAnsi" w:hAnsiTheme="minorHAnsi" w:cstheme="minorHAnsi"/>
          <w:sz w:val="22"/>
          <w:szCs w:val="22"/>
        </w:rPr>
        <w:t>.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</w:p>
    <w:p w:rsidR="00BC3D2F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Prihodi od nefinancijske imovine </w:t>
      </w:r>
      <w:r w:rsidRPr="00253A56">
        <w:rPr>
          <w:rFonts w:ascii="Arial" w:hAnsi="Arial" w:cs="Arial"/>
          <w:sz w:val="22"/>
          <w:szCs w:val="22"/>
        </w:rPr>
        <w:t xml:space="preserve">iznose </w:t>
      </w:r>
      <w:r>
        <w:rPr>
          <w:rFonts w:ascii="Arial" w:hAnsi="Arial" w:cs="Arial"/>
          <w:sz w:val="22"/>
          <w:szCs w:val="22"/>
        </w:rPr>
        <w:t>24.884.170</w:t>
      </w:r>
      <w:r w:rsidR="002E46D2">
        <w:rPr>
          <w:rFonts w:ascii="Arial" w:hAnsi="Arial" w:cs="Arial"/>
          <w:sz w:val="22"/>
          <w:szCs w:val="22"/>
        </w:rPr>
        <w:t>,39</w:t>
      </w:r>
      <w:r w:rsidRPr="00253A56">
        <w:rPr>
          <w:rFonts w:ascii="Arial" w:hAnsi="Arial" w:cs="Arial"/>
          <w:sz w:val="22"/>
          <w:szCs w:val="22"/>
        </w:rPr>
        <w:t xml:space="preserve"> kuna što je </w:t>
      </w:r>
      <w:r>
        <w:rPr>
          <w:rFonts w:ascii="Arial" w:hAnsi="Arial" w:cs="Arial"/>
          <w:sz w:val="22"/>
          <w:szCs w:val="22"/>
        </w:rPr>
        <w:t>svega 0,9</w:t>
      </w:r>
      <w:r w:rsidRPr="00253A56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>više u odnosu na 2021</w:t>
      </w:r>
      <w:r w:rsidRPr="00253A56">
        <w:rPr>
          <w:rFonts w:ascii="Arial" w:hAnsi="Arial" w:cs="Arial"/>
          <w:sz w:val="22"/>
          <w:szCs w:val="22"/>
        </w:rPr>
        <w:t xml:space="preserve">. godinu. </w:t>
      </w:r>
      <w:r w:rsidRPr="001544AE">
        <w:rPr>
          <w:rFonts w:ascii="Arial" w:hAnsi="Arial" w:cs="Arial"/>
          <w:sz w:val="22"/>
          <w:szCs w:val="22"/>
        </w:rPr>
        <w:t xml:space="preserve">Naknada za koncesije ostvarena je </w:t>
      </w:r>
      <w:r>
        <w:rPr>
          <w:rFonts w:ascii="Arial" w:hAnsi="Arial" w:cs="Arial"/>
          <w:sz w:val="22"/>
          <w:szCs w:val="22"/>
        </w:rPr>
        <w:t xml:space="preserve">24,2% manje, </w:t>
      </w:r>
      <w:r w:rsidRPr="001544AE">
        <w:rPr>
          <w:rFonts w:ascii="Arial" w:hAnsi="Arial" w:cs="Arial"/>
          <w:sz w:val="22"/>
          <w:szCs w:val="22"/>
        </w:rPr>
        <w:t xml:space="preserve">u iznosu </w:t>
      </w:r>
      <w:r w:rsidR="002E46D2">
        <w:rPr>
          <w:rFonts w:ascii="Arial" w:hAnsi="Arial" w:cs="Arial"/>
          <w:sz w:val="22"/>
          <w:szCs w:val="22"/>
        </w:rPr>
        <w:t>275.637,92</w:t>
      </w:r>
      <w:r w:rsidRPr="001544AE">
        <w:rPr>
          <w:rFonts w:ascii="Arial" w:hAnsi="Arial" w:cs="Arial"/>
          <w:sz w:val="22"/>
          <w:szCs w:val="22"/>
        </w:rPr>
        <w:t xml:space="preserve"> kuna</w:t>
      </w:r>
      <w:r>
        <w:rPr>
          <w:rFonts w:ascii="Arial" w:hAnsi="Arial" w:cs="Arial"/>
          <w:sz w:val="22"/>
          <w:szCs w:val="22"/>
        </w:rPr>
        <w:t>,</w:t>
      </w:r>
      <w:r w:rsidRPr="001544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 od</w:t>
      </w:r>
      <w:r w:rsidRPr="001544AE">
        <w:rPr>
          <w:rFonts w:ascii="Arial" w:hAnsi="Arial" w:cs="Arial"/>
          <w:sz w:val="22"/>
          <w:szCs w:val="22"/>
        </w:rPr>
        <w:t>nosu na 202</w:t>
      </w:r>
      <w:r>
        <w:rPr>
          <w:rFonts w:ascii="Arial" w:hAnsi="Arial" w:cs="Arial"/>
          <w:sz w:val="22"/>
          <w:szCs w:val="22"/>
        </w:rPr>
        <w:t>1</w:t>
      </w:r>
      <w:r w:rsidRPr="001544AE">
        <w:rPr>
          <w:rFonts w:ascii="Arial" w:hAnsi="Arial" w:cs="Arial"/>
          <w:sz w:val="22"/>
          <w:szCs w:val="22"/>
        </w:rPr>
        <w:t>. godinu.</w:t>
      </w:r>
      <w:r>
        <w:rPr>
          <w:rFonts w:ascii="Arial" w:hAnsi="Arial" w:cs="Arial"/>
          <w:sz w:val="22"/>
          <w:szCs w:val="22"/>
        </w:rPr>
        <w:t xml:space="preserve"> </w:t>
      </w:r>
      <w:r w:rsidRPr="001544AE">
        <w:rPr>
          <w:rFonts w:ascii="Arial" w:hAnsi="Arial" w:cs="Arial"/>
          <w:sz w:val="22"/>
          <w:szCs w:val="22"/>
        </w:rPr>
        <w:t>Prihodi od zakupa i iznajmljiv</w:t>
      </w:r>
      <w:r>
        <w:rPr>
          <w:rFonts w:ascii="Arial" w:hAnsi="Arial" w:cs="Arial"/>
          <w:sz w:val="22"/>
          <w:szCs w:val="22"/>
        </w:rPr>
        <w:t xml:space="preserve">anja iznose </w:t>
      </w:r>
      <w:r w:rsidR="002E46D2">
        <w:rPr>
          <w:rFonts w:ascii="Arial" w:hAnsi="Arial" w:cs="Arial"/>
          <w:sz w:val="22"/>
          <w:szCs w:val="22"/>
        </w:rPr>
        <w:t>21.968.331,81</w:t>
      </w:r>
      <w:r>
        <w:rPr>
          <w:rFonts w:ascii="Arial" w:hAnsi="Arial" w:cs="Arial"/>
          <w:sz w:val="22"/>
          <w:szCs w:val="22"/>
        </w:rPr>
        <w:t xml:space="preserve"> kuna i veći su za 3,2</w:t>
      </w:r>
      <w:r w:rsidRPr="001544AE">
        <w:rPr>
          <w:rFonts w:ascii="Arial" w:hAnsi="Arial" w:cs="Arial"/>
          <w:sz w:val="22"/>
          <w:szCs w:val="22"/>
        </w:rPr>
        <w:t>% u odnosu na 202</w:t>
      </w:r>
      <w:r>
        <w:rPr>
          <w:rFonts w:ascii="Arial" w:hAnsi="Arial" w:cs="Arial"/>
          <w:sz w:val="22"/>
          <w:szCs w:val="22"/>
        </w:rPr>
        <w:t>1</w:t>
      </w:r>
      <w:r w:rsidRPr="001544AE">
        <w:rPr>
          <w:rFonts w:ascii="Arial" w:hAnsi="Arial" w:cs="Arial"/>
          <w:sz w:val="22"/>
          <w:szCs w:val="22"/>
        </w:rPr>
        <w:t xml:space="preserve">. godinu, </w:t>
      </w:r>
      <w:r>
        <w:rPr>
          <w:rFonts w:ascii="Arial" w:hAnsi="Arial" w:cs="Arial"/>
          <w:sz w:val="22"/>
          <w:szCs w:val="22"/>
        </w:rPr>
        <w:t>naknade za korištenje nefinancijske manje su za 13,9% dok je u prihodi</w:t>
      </w:r>
      <w:r w:rsidR="002E46D2">
        <w:rPr>
          <w:rFonts w:ascii="Arial" w:hAnsi="Arial" w:cs="Arial"/>
          <w:sz w:val="22"/>
          <w:szCs w:val="22"/>
        </w:rPr>
        <w:t>ma od kamata ostvareno je 72.675,82</w:t>
      </w:r>
      <w:r>
        <w:rPr>
          <w:rFonts w:ascii="Arial" w:hAnsi="Arial" w:cs="Arial"/>
          <w:sz w:val="22"/>
          <w:szCs w:val="22"/>
        </w:rPr>
        <w:t xml:space="preserve"> iz sporazuma sa POU.</w:t>
      </w:r>
    </w:p>
    <w:p w:rsidR="00BC3D2F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94F48">
        <w:rPr>
          <w:rFonts w:ascii="Arial" w:hAnsi="Arial" w:cs="Arial"/>
          <w:sz w:val="22"/>
          <w:szCs w:val="22"/>
        </w:rPr>
        <w:t>Najznačajniji prihod od zakupa i iznajmljivanja odnosi na prihod iz državnog proračuna za obveze iz Sporazuma o zajedničkom sufinanciranju najamnine za gradsku sportsku dvoranu na Dravi 15.541.507</w:t>
      </w:r>
      <w:r w:rsidR="00E221AD">
        <w:rPr>
          <w:rFonts w:ascii="Arial" w:hAnsi="Arial" w:cs="Arial"/>
          <w:sz w:val="22"/>
          <w:szCs w:val="22"/>
        </w:rPr>
        <w:t>,41</w:t>
      </w:r>
      <w:r w:rsidRPr="00994F48">
        <w:rPr>
          <w:rFonts w:ascii="Arial" w:hAnsi="Arial" w:cs="Arial"/>
          <w:sz w:val="22"/>
          <w:szCs w:val="22"/>
        </w:rPr>
        <w:t xml:space="preserve"> kuna, slijede značajniji prihodi od zakupa poslovnih prosto</w:t>
      </w:r>
      <w:r w:rsidR="00E221AD">
        <w:rPr>
          <w:rFonts w:ascii="Arial" w:hAnsi="Arial" w:cs="Arial"/>
          <w:sz w:val="22"/>
          <w:szCs w:val="22"/>
        </w:rPr>
        <w:t>ra ostvareni  u iznosu 2.034.399,65</w:t>
      </w:r>
      <w:r w:rsidRPr="00994F48">
        <w:rPr>
          <w:rFonts w:ascii="Arial" w:hAnsi="Arial" w:cs="Arial"/>
          <w:sz w:val="22"/>
          <w:szCs w:val="22"/>
        </w:rPr>
        <w:t xml:space="preserve"> kuna, p</w:t>
      </w:r>
      <w:r w:rsidRPr="00994F48">
        <w:rPr>
          <w:rFonts w:ascii="Arial" w:hAnsi="Arial" w:cs="Arial"/>
          <w:color w:val="000000"/>
          <w:sz w:val="22"/>
          <w:szCs w:val="22"/>
        </w:rPr>
        <w:t>rihodi od naknada za korištenje javnih površina ostvareni u iznosu 727.951</w:t>
      </w:r>
      <w:r w:rsidR="00E221AD">
        <w:rPr>
          <w:rFonts w:ascii="Arial" w:hAnsi="Arial" w:cs="Arial"/>
          <w:color w:val="000000"/>
          <w:sz w:val="22"/>
          <w:szCs w:val="22"/>
        </w:rPr>
        <w:t>,26</w:t>
      </w:r>
      <w:r w:rsidRPr="00994F48">
        <w:rPr>
          <w:rFonts w:ascii="Arial" w:hAnsi="Arial" w:cs="Arial"/>
          <w:color w:val="000000"/>
          <w:sz w:val="22"/>
          <w:szCs w:val="22"/>
        </w:rPr>
        <w:t xml:space="preserve"> kuna, zaštiće</w:t>
      </w:r>
      <w:r w:rsidR="00E221AD">
        <w:rPr>
          <w:rFonts w:ascii="Arial" w:hAnsi="Arial" w:cs="Arial"/>
          <w:color w:val="000000"/>
          <w:sz w:val="22"/>
          <w:szCs w:val="22"/>
        </w:rPr>
        <w:t>na najamnina u iznosu od 535.207,95</w:t>
      </w:r>
      <w:r w:rsidRPr="00994F48">
        <w:rPr>
          <w:rFonts w:ascii="Arial" w:hAnsi="Arial" w:cs="Arial"/>
          <w:color w:val="000000"/>
          <w:sz w:val="22"/>
          <w:szCs w:val="22"/>
        </w:rPr>
        <w:t xml:space="preserve"> kuna,  prihodi od zakupa DTK mreže 1.773.660</w:t>
      </w:r>
      <w:r w:rsidR="00E221AD">
        <w:rPr>
          <w:rFonts w:ascii="Arial" w:hAnsi="Arial" w:cs="Arial"/>
          <w:color w:val="000000"/>
          <w:sz w:val="22"/>
          <w:szCs w:val="22"/>
        </w:rPr>
        <w:t>,15</w:t>
      </w:r>
      <w:r w:rsidRPr="00994F48">
        <w:rPr>
          <w:rFonts w:ascii="Arial" w:hAnsi="Arial" w:cs="Arial"/>
          <w:color w:val="000000"/>
          <w:sz w:val="22"/>
          <w:szCs w:val="22"/>
        </w:rPr>
        <w:t xml:space="preserve"> kuna, zakup poljoprivrednog zemljišta u iznosu </w:t>
      </w:r>
      <w:r w:rsidRPr="00994F48">
        <w:rPr>
          <w:rFonts w:ascii="Arial" w:hAnsi="Arial" w:cs="Arial"/>
          <w:color w:val="000000"/>
          <w:sz w:val="22"/>
          <w:szCs w:val="22"/>
        </w:rPr>
        <w:lastRenderedPageBreak/>
        <w:t>od 446.923</w:t>
      </w:r>
      <w:r w:rsidR="00E221AD">
        <w:rPr>
          <w:rFonts w:ascii="Arial" w:hAnsi="Arial" w:cs="Arial"/>
          <w:color w:val="000000"/>
          <w:sz w:val="22"/>
          <w:szCs w:val="22"/>
        </w:rPr>
        <w:t>,23</w:t>
      </w:r>
      <w:r w:rsidRPr="00994F48">
        <w:rPr>
          <w:rFonts w:ascii="Arial" w:hAnsi="Arial" w:cs="Arial"/>
          <w:color w:val="000000"/>
          <w:sz w:val="22"/>
          <w:szCs w:val="22"/>
        </w:rPr>
        <w:t xml:space="preserve"> kuna. </w:t>
      </w:r>
      <w:r w:rsidRPr="00016B34">
        <w:rPr>
          <w:rFonts w:ascii="Arial" w:hAnsi="Arial" w:cs="Arial"/>
          <w:color w:val="000000"/>
          <w:sz w:val="22"/>
          <w:szCs w:val="22"/>
        </w:rPr>
        <w:t>Naknada za korištenje nefinancijske imovine uključuju ostvarene prihode od spomeničke</w:t>
      </w:r>
      <w:r w:rsidRPr="003A5135">
        <w:rPr>
          <w:rFonts w:ascii="Arial" w:hAnsi="Arial" w:cs="Arial"/>
          <w:color w:val="000000"/>
          <w:sz w:val="22"/>
          <w:szCs w:val="22"/>
        </w:rPr>
        <w:t xml:space="preserve"> rente </w:t>
      </w:r>
      <w:r>
        <w:rPr>
          <w:rFonts w:ascii="Arial" w:hAnsi="Arial" w:cs="Arial"/>
          <w:color w:val="000000"/>
          <w:sz w:val="22"/>
          <w:szCs w:val="22"/>
        </w:rPr>
        <w:t xml:space="preserve">u </w:t>
      </w:r>
      <w:r w:rsidRPr="003A5135">
        <w:rPr>
          <w:rFonts w:ascii="Arial" w:hAnsi="Arial" w:cs="Arial"/>
          <w:color w:val="000000"/>
          <w:sz w:val="22"/>
          <w:szCs w:val="22"/>
        </w:rPr>
        <w:t>iznos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="00E221AD">
        <w:rPr>
          <w:rFonts w:ascii="Arial" w:hAnsi="Arial" w:cs="Arial"/>
          <w:color w:val="000000"/>
          <w:sz w:val="22"/>
          <w:szCs w:val="22"/>
        </w:rPr>
        <w:t xml:space="preserve"> 996.357,59</w:t>
      </w:r>
      <w:r w:rsidRPr="003A5135">
        <w:rPr>
          <w:rFonts w:ascii="Arial" w:hAnsi="Arial" w:cs="Arial"/>
          <w:color w:val="000000"/>
          <w:sz w:val="22"/>
          <w:szCs w:val="22"/>
        </w:rPr>
        <w:t xml:space="preserve"> kuna</w:t>
      </w:r>
      <w:r>
        <w:rPr>
          <w:rFonts w:ascii="Arial" w:hAnsi="Arial" w:cs="Arial"/>
          <w:color w:val="000000"/>
          <w:sz w:val="22"/>
          <w:szCs w:val="22"/>
        </w:rPr>
        <w:t>, n</w:t>
      </w:r>
      <w:r w:rsidRPr="003A5135">
        <w:rPr>
          <w:rFonts w:ascii="Arial" w:hAnsi="Arial" w:cs="Arial"/>
          <w:color w:val="000000"/>
          <w:sz w:val="22"/>
          <w:szCs w:val="22"/>
        </w:rPr>
        <w:t>aknad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3A5135">
        <w:rPr>
          <w:rFonts w:ascii="Arial" w:hAnsi="Arial" w:cs="Arial"/>
          <w:color w:val="000000"/>
          <w:sz w:val="22"/>
          <w:szCs w:val="22"/>
        </w:rPr>
        <w:t xml:space="preserve"> za korištenje prostora elektrana 542.534</w:t>
      </w:r>
      <w:r w:rsidR="00E221AD">
        <w:rPr>
          <w:rFonts w:ascii="Arial" w:hAnsi="Arial" w:cs="Arial"/>
          <w:color w:val="000000"/>
          <w:sz w:val="22"/>
          <w:szCs w:val="22"/>
        </w:rPr>
        <w:t>,52</w:t>
      </w:r>
      <w:r w:rsidRPr="003A5135">
        <w:rPr>
          <w:rFonts w:ascii="Arial" w:hAnsi="Arial" w:cs="Arial"/>
          <w:color w:val="000000"/>
          <w:sz w:val="22"/>
          <w:szCs w:val="22"/>
        </w:rPr>
        <w:t xml:space="preserve"> kuna. Prihod od komercijalizacije Dvorane iznosi 859.363</w:t>
      </w:r>
      <w:r w:rsidR="00E221AD">
        <w:rPr>
          <w:rFonts w:ascii="Arial" w:hAnsi="Arial" w:cs="Arial"/>
          <w:color w:val="000000"/>
          <w:sz w:val="22"/>
          <w:szCs w:val="22"/>
        </w:rPr>
        <w:t>,12</w:t>
      </w:r>
      <w:r w:rsidRPr="003A5135">
        <w:rPr>
          <w:rFonts w:ascii="Arial" w:hAnsi="Arial" w:cs="Arial"/>
          <w:color w:val="000000"/>
          <w:sz w:val="22"/>
          <w:szCs w:val="22"/>
        </w:rPr>
        <w:t xml:space="preserve"> kuna</w:t>
      </w:r>
      <w:r>
        <w:rPr>
          <w:rFonts w:ascii="Arial" w:hAnsi="Arial" w:cs="Arial"/>
          <w:color w:val="000000"/>
          <w:sz w:val="22"/>
          <w:szCs w:val="22"/>
        </w:rPr>
        <w:t xml:space="preserve"> i prihodi JUGS-a 172.366</w:t>
      </w:r>
      <w:r w:rsidR="00E221AD">
        <w:rPr>
          <w:rFonts w:ascii="Arial" w:hAnsi="Arial" w:cs="Arial"/>
          <w:color w:val="000000"/>
          <w:sz w:val="22"/>
          <w:szCs w:val="22"/>
        </w:rPr>
        <w:t>,33</w:t>
      </w:r>
      <w:r>
        <w:rPr>
          <w:rFonts w:ascii="Arial" w:hAnsi="Arial" w:cs="Arial"/>
          <w:color w:val="000000"/>
          <w:sz w:val="22"/>
          <w:szCs w:val="22"/>
        </w:rPr>
        <w:t xml:space="preserve"> kuna kao ostali prihodi od nefinancijske imovine</w:t>
      </w:r>
      <w:r w:rsidRPr="003A5135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C3D2F" w:rsidRPr="00AF06E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Prihodi od upravnih administrativnih pristojbi i pristojbi po posebnim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propisima i naknadama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u izvještajnoj godini ostvareni su u iznosu od </w:t>
      </w:r>
      <w:r w:rsidR="00E221AD">
        <w:rPr>
          <w:rFonts w:ascii="Arial" w:hAnsi="Arial" w:cs="Arial"/>
          <w:color w:val="000000"/>
          <w:sz w:val="22"/>
          <w:szCs w:val="22"/>
        </w:rPr>
        <w:t>66.791.550,67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 ili </w:t>
      </w:r>
      <w:r>
        <w:rPr>
          <w:rFonts w:ascii="Arial" w:hAnsi="Arial" w:cs="Arial"/>
          <w:color w:val="000000"/>
          <w:sz w:val="22"/>
          <w:szCs w:val="22"/>
        </w:rPr>
        <w:t>0,2</w:t>
      </w:r>
      <w:r w:rsidRPr="00253A56">
        <w:rPr>
          <w:rFonts w:ascii="Arial" w:hAnsi="Arial" w:cs="Arial"/>
          <w:color w:val="000000"/>
          <w:sz w:val="22"/>
          <w:szCs w:val="22"/>
        </w:rPr>
        <w:t>%</w:t>
      </w:r>
      <w:r>
        <w:rPr>
          <w:rFonts w:ascii="Arial" w:hAnsi="Arial" w:cs="Arial"/>
          <w:color w:val="000000"/>
          <w:sz w:val="22"/>
          <w:szCs w:val="22"/>
        </w:rPr>
        <w:t xml:space="preserve"> manje  u odnosu na 2021</w:t>
      </w:r>
      <w:r w:rsidRPr="00253A56">
        <w:rPr>
          <w:rFonts w:ascii="Arial" w:hAnsi="Arial" w:cs="Arial"/>
          <w:color w:val="000000"/>
          <w:sz w:val="22"/>
          <w:szCs w:val="22"/>
        </w:rPr>
        <w:t>. godinu.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F06E6">
        <w:rPr>
          <w:rFonts w:ascii="Arial" w:hAnsi="Arial" w:cs="Arial"/>
          <w:color w:val="000000"/>
          <w:sz w:val="22"/>
          <w:szCs w:val="22"/>
        </w:rPr>
        <w:t>U strukturi ovih prihoda sadržani su prihodi od upravnih pristojbi, prihodi po posebnim propisima, komunalni doprinosi i naknade.</w:t>
      </w:r>
    </w:p>
    <w:p w:rsidR="00BC3D2F" w:rsidRPr="00AF06E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F06E6">
        <w:rPr>
          <w:rFonts w:ascii="Arial" w:hAnsi="Arial" w:cs="Arial"/>
          <w:color w:val="000000"/>
          <w:sz w:val="22"/>
          <w:szCs w:val="22"/>
        </w:rPr>
        <w:t>Upravne i administrativne pristojbe ostvarene su u iznosu 1.</w:t>
      </w:r>
      <w:r>
        <w:rPr>
          <w:rFonts w:ascii="Arial" w:hAnsi="Arial" w:cs="Arial"/>
          <w:color w:val="000000"/>
          <w:sz w:val="22"/>
          <w:szCs w:val="22"/>
        </w:rPr>
        <w:t>179</w:t>
      </w:r>
      <w:r w:rsidRPr="00AF06E6">
        <w:rPr>
          <w:rFonts w:ascii="Arial" w:hAnsi="Arial" w:cs="Arial"/>
          <w:color w:val="000000"/>
          <w:sz w:val="22"/>
          <w:szCs w:val="22"/>
        </w:rPr>
        <w:t>.</w:t>
      </w:r>
      <w:r w:rsidR="00E221AD">
        <w:rPr>
          <w:rFonts w:ascii="Arial" w:hAnsi="Arial" w:cs="Arial"/>
          <w:color w:val="000000"/>
          <w:sz w:val="22"/>
          <w:szCs w:val="22"/>
        </w:rPr>
        <w:t>484,85</w:t>
      </w:r>
      <w:r w:rsidRPr="00AF06E6">
        <w:rPr>
          <w:rFonts w:ascii="Arial" w:hAnsi="Arial" w:cs="Arial"/>
          <w:color w:val="000000"/>
          <w:sz w:val="22"/>
          <w:szCs w:val="22"/>
        </w:rPr>
        <w:t xml:space="preserve"> kuna, odnosno </w:t>
      </w:r>
      <w:r>
        <w:rPr>
          <w:rFonts w:ascii="Arial" w:hAnsi="Arial" w:cs="Arial"/>
          <w:color w:val="000000"/>
          <w:sz w:val="22"/>
          <w:szCs w:val="22"/>
        </w:rPr>
        <w:t>10,4</w:t>
      </w:r>
      <w:r w:rsidRPr="00AF06E6">
        <w:rPr>
          <w:rFonts w:ascii="Arial" w:hAnsi="Arial" w:cs="Arial"/>
          <w:color w:val="000000"/>
          <w:sz w:val="22"/>
          <w:szCs w:val="22"/>
        </w:rPr>
        <w:t xml:space="preserve">% </w:t>
      </w:r>
      <w:r>
        <w:rPr>
          <w:rFonts w:ascii="Arial" w:hAnsi="Arial" w:cs="Arial"/>
          <w:color w:val="000000"/>
          <w:sz w:val="22"/>
          <w:szCs w:val="22"/>
        </w:rPr>
        <w:t>manje</w:t>
      </w:r>
      <w:r w:rsidRPr="00AF06E6">
        <w:rPr>
          <w:rFonts w:ascii="Arial" w:hAnsi="Arial" w:cs="Arial"/>
          <w:color w:val="000000"/>
          <w:sz w:val="22"/>
          <w:szCs w:val="22"/>
        </w:rPr>
        <w:t xml:space="preserve"> nego prošle godine.</w:t>
      </w:r>
    </w:p>
    <w:p w:rsidR="00BC3D2F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C7014">
        <w:rPr>
          <w:rFonts w:ascii="Arial" w:hAnsi="Arial" w:cs="Arial"/>
          <w:color w:val="000000"/>
          <w:sz w:val="22"/>
          <w:szCs w:val="22"/>
        </w:rPr>
        <w:t xml:space="preserve">Prihodi po posebnim propisima </w:t>
      </w:r>
      <w:r w:rsidR="00E221AD">
        <w:rPr>
          <w:rFonts w:ascii="Arial" w:hAnsi="Arial" w:cs="Arial"/>
          <w:color w:val="000000"/>
          <w:sz w:val="22"/>
          <w:szCs w:val="22"/>
        </w:rPr>
        <w:t>ostvareni su u iznosu 13.973.382,93</w:t>
      </w:r>
      <w:r w:rsidRPr="00AC7014">
        <w:rPr>
          <w:rFonts w:ascii="Arial" w:hAnsi="Arial" w:cs="Arial"/>
          <w:color w:val="000000"/>
          <w:sz w:val="22"/>
          <w:szCs w:val="22"/>
        </w:rPr>
        <w:t xml:space="preserve"> kuna, 19,4% više odnosno povećanjem udjela od prihoda koje ostvaruju proračunski korisnici 13.227.196 kuna. </w:t>
      </w:r>
    </w:p>
    <w:p w:rsidR="00BC3D2F" w:rsidRPr="00AF06E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F06E6">
        <w:rPr>
          <w:rFonts w:ascii="Arial" w:hAnsi="Arial" w:cs="Arial"/>
          <w:color w:val="000000"/>
          <w:sz w:val="22"/>
          <w:szCs w:val="22"/>
        </w:rPr>
        <w:t>Komunalni doprinosi i naknade ostvareni su u iznosu od 5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AF06E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638</w:t>
      </w:r>
      <w:r w:rsidRPr="00AF06E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683</w:t>
      </w:r>
      <w:r w:rsidR="00E221AD">
        <w:rPr>
          <w:rFonts w:ascii="Arial" w:hAnsi="Arial" w:cs="Arial"/>
          <w:color w:val="000000"/>
          <w:sz w:val="22"/>
          <w:szCs w:val="22"/>
        </w:rPr>
        <w:t xml:space="preserve">2,89 </w:t>
      </w:r>
      <w:r w:rsidRPr="00AF06E6">
        <w:rPr>
          <w:rFonts w:ascii="Arial" w:hAnsi="Arial" w:cs="Arial"/>
          <w:color w:val="000000"/>
          <w:sz w:val="22"/>
          <w:szCs w:val="22"/>
        </w:rPr>
        <w:t>kuna</w:t>
      </w:r>
      <w:r>
        <w:rPr>
          <w:rFonts w:ascii="Arial" w:hAnsi="Arial" w:cs="Arial"/>
          <w:color w:val="000000"/>
          <w:sz w:val="22"/>
          <w:szCs w:val="22"/>
        </w:rPr>
        <w:t>, 4,2%</w:t>
      </w:r>
      <w:r w:rsidR="00E221A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manje</w:t>
      </w:r>
      <w:r w:rsidRPr="00AF06E6">
        <w:rPr>
          <w:rFonts w:ascii="Arial" w:hAnsi="Arial" w:cs="Arial"/>
          <w:color w:val="000000"/>
          <w:sz w:val="22"/>
          <w:szCs w:val="22"/>
        </w:rPr>
        <w:t>.</w:t>
      </w:r>
    </w:p>
    <w:p w:rsidR="00BC3D2F" w:rsidRPr="00AF06E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F06E6">
        <w:rPr>
          <w:rFonts w:ascii="Arial" w:hAnsi="Arial" w:cs="Arial"/>
          <w:color w:val="000000"/>
          <w:sz w:val="22"/>
          <w:szCs w:val="22"/>
        </w:rPr>
        <w:t>Komunalni doprinos ostvaren je u iznosu od 9.</w:t>
      </w:r>
      <w:r>
        <w:rPr>
          <w:rFonts w:ascii="Arial" w:hAnsi="Arial" w:cs="Arial"/>
          <w:color w:val="000000"/>
          <w:sz w:val="22"/>
          <w:szCs w:val="22"/>
        </w:rPr>
        <w:t>020</w:t>
      </w:r>
      <w:r w:rsidRPr="00AF06E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603</w:t>
      </w:r>
      <w:r w:rsidR="00E221AD">
        <w:rPr>
          <w:rFonts w:ascii="Arial" w:hAnsi="Arial" w:cs="Arial"/>
          <w:color w:val="000000"/>
          <w:sz w:val="22"/>
          <w:szCs w:val="22"/>
        </w:rPr>
        <w:t>,19</w:t>
      </w:r>
      <w:r w:rsidRPr="00AF06E6">
        <w:rPr>
          <w:rFonts w:ascii="Arial" w:hAnsi="Arial" w:cs="Arial"/>
          <w:color w:val="000000"/>
          <w:sz w:val="22"/>
          <w:szCs w:val="22"/>
        </w:rPr>
        <w:t xml:space="preserve"> kuna što je </w:t>
      </w:r>
      <w:r>
        <w:rPr>
          <w:rFonts w:ascii="Arial" w:hAnsi="Arial" w:cs="Arial"/>
          <w:color w:val="000000"/>
          <w:sz w:val="22"/>
          <w:szCs w:val="22"/>
        </w:rPr>
        <w:t>8,8</w:t>
      </w:r>
      <w:r w:rsidRPr="00AF06E6">
        <w:rPr>
          <w:rFonts w:ascii="Arial" w:hAnsi="Arial" w:cs="Arial"/>
          <w:color w:val="000000"/>
          <w:sz w:val="22"/>
          <w:szCs w:val="22"/>
        </w:rPr>
        <w:t xml:space="preserve">% </w:t>
      </w:r>
      <w:r>
        <w:rPr>
          <w:rFonts w:ascii="Arial" w:hAnsi="Arial" w:cs="Arial"/>
          <w:color w:val="000000"/>
          <w:sz w:val="22"/>
          <w:szCs w:val="22"/>
        </w:rPr>
        <w:t>manje</w:t>
      </w:r>
      <w:r w:rsidRPr="00AF06E6">
        <w:rPr>
          <w:rFonts w:ascii="Arial" w:hAnsi="Arial" w:cs="Arial"/>
          <w:color w:val="000000"/>
          <w:sz w:val="22"/>
          <w:szCs w:val="22"/>
        </w:rPr>
        <w:t xml:space="preserve"> od ostvarenja u 202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AF06E6">
        <w:rPr>
          <w:rFonts w:ascii="Arial" w:hAnsi="Arial" w:cs="Arial"/>
          <w:color w:val="000000"/>
          <w:sz w:val="22"/>
          <w:szCs w:val="22"/>
        </w:rPr>
        <w:t>. godini.</w:t>
      </w:r>
    </w:p>
    <w:p w:rsidR="00BC3D2F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F06E6">
        <w:rPr>
          <w:rFonts w:ascii="Arial" w:hAnsi="Arial" w:cs="Arial"/>
          <w:color w:val="000000"/>
          <w:sz w:val="22"/>
          <w:szCs w:val="22"/>
        </w:rPr>
        <w:t>Komunalna naknada ostvarena je u visini od 4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AF06E6">
        <w:rPr>
          <w:rFonts w:ascii="Arial" w:hAnsi="Arial" w:cs="Arial"/>
          <w:color w:val="000000"/>
          <w:sz w:val="22"/>
          <w:szCs w:val="22"/>
        </w:rPr>
        <w:t>.</w:t>
      </w:r>
      <w:r w:rsidR="00E221AD">
        <w:rPr>
          <w:rFonts w:ascii="Arial" w:hAnsi="Arial" w:cs="Arial"/>
          <w:color w:val="000000"/>
          <w:sz w:val="22"/>
          <w:szCs w:val="22"/>
        </w:rPr>
        <w:t>618.079,70</w:t>
      </w:r>
      <w:r w:rsidRPr="00AF06E6">
        <w:rPr>
          <w:rFonts w:ascii="Arial" w:hAnsi="Arial" w:cs="Arial"/>
          <w:color w:val="000000"/>
          <w:sz w:val="22"/>
          <w:szCs w:val="22"/>
        </w:rPr>
        <w:t xml:space="preserve"> kuna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AF06E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Iznos od 11.081.179 kuna odnosi se na proračunske korisnike koji evidentiraju prihode sufinanciranja.</w:t>
      </w:r>
    </w:p>
    <w:p w:rsidR="00BC3D2F" w:rsidRPr="00AF06E6" w:rsidRDefault="00BC3D2F" w:rsidP="00BC3D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>Prihodi od prodaje proizvoda i roba te pruženih uslug</w:t>
      </w:r>
      <w:r>
        <w:rPr>
          <w:rFonts w:ascii="Arial" w:hAnsi="Arial" w:cs="Arial"/>
          <w:b/>
          <w:color w:val="000000"/>
          <w:sz w:val="22"/>
          <w:szCs w:val="22"/>
        </w:rPr>
        <w:t>a i prihodi od donacija</w:t>
      </w: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iznose </w:t>
      </w:r>
      <w:r w:rsidR="00E221AD">
        <w:rPr>
          <w:rFonts w:ascii="Arial" w:hAnsi="Arial" w:cs="Arial"/>
          <w:color w:val="000000"/>
          <w:sz w:val="22"/>
          <w:szCs w:val="22"/>
        </w:rPr>
        <w:t>27,5% više, 9.213.761,82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 od čega su Prihodi od prodaje proizvoda i roba te pruženih usluga ostvareni su </w:t>
      </w:r>
      <w:r>
        <w:rPr>
          <w:rFonts w:ascii="Arial" w:hAnsi="Arial" w:cs="Arial"/>
          <w:color w:val="000000"/>
          <w:sz w:val="22"/>
          <w:szCs w:val="22"/>
        </w:rPr>
        <w:t>7.633.722</w:t>
      </w:r>
      <w:r w:rsidR="00E221AD">
        <w:rPr>
          <w:rFonts w:ascii="Arial" w:hAnsi="Arial" w:cs="Arial"/>
          <w:color w:val="000000"/>
          <w:sz w:val="22"/>
          <w:szCs w:val="22"/>
        </w:rPr>
        <w:t>,36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 i </w:t>
      </w:r>
      <w:r>
        <w:rPr>
          <w:rFonts w:ascii="Arial" w:hAnsi="Arial" w:cs="Arial"/>
          <w:color w:val="000000"/>
          <w:sz w:val="22"/>
          <w:szCs w:val="22"/>
        </w:rPr>
        <w:t>veći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su za </w:t>
      </w:r>
      <w:r>
        <w:rPr>
          <w:rFonts w:ascii="Arial" w:hAnsi="Arial" w:cs="Arial"/>
          <w:color w:val="000000"/>
          <w:sz w:val="22"/>
          <w:szCs w:val="22"/>
        </w:rPr>
        <w:t>27,9</w:t>
      </w:r>
      <w:r w:rsidRPr="00253A56">
        <w:rPr>
          <w:rFonts w:ascii="Arial" w:hAnsi="Arial" w:cs="Arial"/>
          <w:color w:val="000000"/>
          <w:sz w:val="22"/>
          <w:szCs w:val="22"/>
        </w:rPr>
        <w:t>% nego prošle godine.</w:t>
      </w:r>
      <w:r>
        <w:rPr>
          <w:rFonts w:ascii="Arial" w:hAnsi="Arial" w:cs="Arial"/>
          <w:color w:val="000000"/>
          <w:sz w:val="22"/>
          <w:szCs w:val="22"/>
        </w:rPr>
        <w:t xml:space="preserve"> Značajno </w:t>
      </w:r>
      <w:r w:rsidRPr="00FA6784">
        <w:rPr>
          <w:rFonts w:ascii="Arial" w:hAnsi="Arial" w:cs="Arial"/>
          <w:color w:val="000000"/>
          <w:sz w:val="22"/>
          <w:szCs w:val="22"/>
        </w:rPr>
        <w:t>povećanje je na prihodima od prodaje proizvoda i robe 467,9% i pružanju usluga 26%. Ovdje se radi o prihodima koji se ostvaruju po osnovi vođenja i evidentiranja naknade za uređenje voda za korisnika Hrvatske vode u iznosu od 1.479.223</w:t>
      </w:r>
      <w:r w:rsidR="00E221AD">
        <w:rPr>
          <w:rFonts w:ascii="Arial" w:hAnsi="Arial" w:cs="Arial"/>
          <w:color w:val="000000"/>
          <w:sz w:val="22"/>
          <w:szCs w:val="22"/>
        </w:rPr>
        <w:t>,45</w:t>
      </w:r>
      <w:r w:rsidRPr="00FA6784">
        <w:rPr>
          <w:rFonts w:ascii="Arial" w:hAnsi="Arial" w:cs="Arial"/>
          <w:color w:val="000000"/>
          <w:sz w:val="22"/>
          <w:szCs w:val="22"/>
        </w:rPr>
        <w:t xml:space="preserve"> kuna, te povećanja prihoda od pruženih usluga kod </w:t>
      </w:r>
      <w:r w:rsidR="00E221AD">
        <w:rPr>
          <w:rFonts w:ascii="Arial" w:hAnsi="Arial" w:cs="Arial"/>
          <w:color w:val="000000"/>
          <w:sz w:val="22"/>
          <w:szCs w:val="22"/>
        </w:rPr>
        <w:t>proračunskih korisnika 6.154.498,91</w:t>
      </w:r>
      <w:r w:rsidRPr="00FA6784">
        <w:rPr>
          <w:rFonts w:ascii="Arial" w:hAnsi="Arial" w:cs="Arial"/>
          <w:color w:val="000000"/>
          <w:sz w:val="22"/>
          <w:szCs w:val="22"/>
        </w:rPr>
        <w:t xml:space="preserve"> kuna, 13,4% u odnosu na 2021.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Donacije od pravnih i fizičkih osoba izvan opće države iznose od </w:t>
      </w:r>
      <w:r>
        <w:rPr>
          <w:rFonts w:ascii="Arial" w:hAnsi="Arial" w:cs="Arial"/>
          <w:color w:val="000000"/>
          <w:sz w:val="22"/>
          <w:szCs w:val="22"/>
        </w:rPr>
        <w:t>1.580.039</w:t>
      </w:r>
      <w:r w:rsidR="00E221AD">
        <w:rPr>
          <w:rFonts w:ascii="Arial" w:hAnsi="Arial" w:cs="Arial"/>
          <w:color w:val="000000"/>
          <w:sz w:val="22"/>
          <w:szCs w:val="22"/>
        </w:rPr>
        <w:t>,46</w:t>
      </w:r>
      <w:r>
        <w:rPr>
          <w:rFonts w:ascii="Arial" w:hAnsi="Arial" w:cs="Arial"/>
          <w:color w:val="000000"/>
          <w:sz w:val="22"/>
          <w:szCs w:val="22"/>
        </w:rPr>
        <w:t xml:space="preserve"> kuna, 25,2% više nego lani s povećanjem na tekućim donacijama  za 43,8%, dok su kapitalne umanjene 5,7%</w:t>
      </w:r>
      <w:r w:rsidRPr="00253A56">
        <w:rPr>
          <w:rFonts w:ascii="Arial" w:hAnsi="Arial" w:cs="Arial"/>
          <w:color w:val="000000"/>
          <w:sz w:val="22"/>
          <w:szCs w:val="22"/>
        </w:rPr>
        <w:t>.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D2E1C" w:rsidRPr="00AD2E1C" w:rsidRDefault="00BC3D2F" w:rsidP="00AD2E1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>Kazne, upravne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mjere i ostali prihodi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iznose </w:t>
      </w:r>
      <w:r>
        <w:rPr>
          <w:rFonts w:ascii="Arial" w:hAnsi="Arial" w:cs="Arial"/>
          <w:color w:val="000000"/>
          <w:sz w:val="22"/>
          <w:szCs w:val="22"/>
        </w:rPr>
        <w:t>18.299.431</w:t>
      </w:r>
      <w:r w:rsidR="00E221AD">
        <w:rPr>
          <w:rFonts w:ascii="Arial" w:hAnsi="Arial" w:cs="Arial"/>
          <w:color w:val="000000"/>
          <w:sz w:val="22"/>
          <w:szCs w:val="22"/>
        </w:rPr>
        <w:t>,19 kuna</w:t>
      </w:r>
      <w:r>
        <w:rPr>
          <w:rFonts w:ascii="Arial" w:hAnsi="Arial" w:cs="Arial"/>
          <w:color w:val="000000"/>
          <w:sz w:val="22"/>
          <w:szCs w:val="22"/>
        </w:rPr>
        <w:t xml:space="preserve"> i već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i su za </w:t>
      </w:r>
      <w:r>
        <w:rPr>
          <w:rFonts w:ascii="Arial" w:hAnsi="Arial" w:cs="Arial"/>
          <w:color w:val="000000"/>
          <w:sz w:val="22"/>
          <w:szCs w:val="22"/>
        </w:rPr>
        <w:t>206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% u odnosu na prošlu godinu od čega su kazne </w:t>
      </w:r>
      <w:r w:rsidR="00AD2E1C" w:rsidRPr="00AD2E1C">
        <w:rPr>
          <w:rFonts w:asciiTheme="minorHAnsi" w:hAnsiTheme="minorHAnsi" w:cstheme="minorHAnsi"/>
          <w:color w:val="000000"/>
          <w:sz w:val="22"/>
          <w:szCs w:val="22"/>
        </w:rPr>
        <w:t xml:space="preserve">ostvarene u iznosu 446.561,72 kune i </w:t>
      </w:r>
      <w:r w:rsidR="00AD2E1C" w:rsidRPr="00AD2E1C">
        <w:rPr>
          <w:rFonts w:asciiTheme="minorHAnsi" w:hAnsiTheme="minorHAnsi" w:cstheme="minorHAnsi"/>
          <w:b/>
          <w:color w:val="000000"/>
          <w:sz w:val="22"/>
          <w:szCs w:val="22"/>
        </w:rPr>
        <w:t>ostali prihodi (683)</w:t>
      </w:r>
      <w:r w:rsidR="00AD2E1C" w:rsidRPr="00AD2E1C">
        <w:rPr>
          <w:rFonts w:asciiTheme="minorHAnsi" w:hAnsiTheme="minorHAnsi" w:cstheme="minorHAnsi"/>
          <w:color w:val="000000"/>
          <w:sz w:val="22"/>
          <w:szCs w:val="22"/>
        </w:rPr>
        <w:t xml:space="preserve"> koji su ostvareni u iznosu </w:t>
      </w:r>
      <w:r w:rsidR="00AD2E1C">
        <w:rPr>
          <w:rFonts w:asciiTheme="minorHAnsi" w:hAnsiTheme="minorHAnsi" w:cstheme="minorHAnsi"/>
          <w:color w:val="000000"/>
          <w:sz w:val="22"/>
          <w:szCs w:val="22"/>
        </w:rPr>
        <w:t>17.852.869,47 kuna</w:t>
      </w:r>
      <w:r w:rsidR="00AD2E1C" w:rsidRPr="00AD2E1C">
        <w:rPr>
          <w:rFonts w:asciiTheme="minorHAnsi" w:hAnsiTheme="minorHAnsi" w:cstheme="minorHAnsi"/>
          <w:color w:val="000000"/>
          <w:sz w:val="22"/>
          <w:szCs w:val="22"/>
        </w:rPr>
        <w:t xml:space="preserve">. U ostalim prihodima je evidentirano odricanje potraživanja dijela zateznih kamata obračunatih u vezi kupoprodaje nekretnina (lokacija Vilka Novaka II) te odvjetničkih troškova od strane PRVOG FAKTORA d.o.o. i T&amp;H INVESTA d.o.o. u iznosu 9.557.096,00 kuna i sredstva „Dio cijene za uslugu zbrinjavanja“ u iznosu 1.188.971,42 kuna iz 2010. godine s osnove  povrata avansa plaćenog po Ugovoru 352/08 od 24.12.2008. godine o interventnom odvozu i zbrinjavanju komunalnog otpada radi sanacije postojeće lokacije </w:t>
      </w:r>
      <w:proofErr w:type="spellStart"/>
      <w:r w:rsidR="00AD2E1C" w:rsidRPr="00AD2E1C">
        <w:rPr>
          <w:rFonts w:asciiTheme="minorHAnsi" w:hAnsiTheme="minorHAnsi" w:cstheme="minorHAnsi"/>
          <w:color w:val="000000"/>
          <w:sz w:val="22"/>
          <w:szCs w:val="22"/>
        </w:rPr>
        <w:t>Brezje</w:t>
      </w:r>
      <w:proofErr w:type="spellEnd"/>
      <w:r w:rsidR="00AD2E1C" w:rsidRPr="00AD2E1C">
        <w:rPr>
          <w:rFonts w:asciiTheme="minorHAnsi" w:hAnsiTheme="minorHAnsi" w:cstheme="minorHAnsi"/>
          <w:color w:val="000000"/>
          <w:sz w:val="22"/>
          <w:szCs w:val="22"/>
        </w:rPr>
        <w:t xml:space="preserve"> prema članku 4.2. Nagodbe.</w:t>
      </w:r>
      <w:r w:rsidR="00AD2E1C">
        <w:rPr>
          <w:rFonts w:asciiTheme="minorHAnsi" w:hAnsiTheme="minorHAnsi" w:cstheme="minorHAnsi"/>
          <w:color w:val="000000"/>
          <w:sz w:val="22"/>
          <w:szCs w:val="22"/>
        </w:rPr>
        <w:t xml:space="preserve"> Proračunski korisnik JU Gradski stanovi evidentirao je 5.502.036,53 kune za povrat zemljišta na </w:t>
      </w:r>
      <w:proofErr w:type="spellStart"/>
      <w:r w:rsidR="00AD2E1C">
        <w:rPr>
          <w:rFonts w:asciiTheme="minorHAnsi" w:hAnsiTheme="minorHAnsi" w:cstheme="minorHAnsi"/>
          <w:color w:val="000000"/>
          <w:sz w:val="22"/>
          <w:szCs w:val="22"/>
        </w:rPr>
        <w:t>Banfici</w:t>
      </w:r>
      <w:proofErr w:type="spellEnd"/>
      <w:r w:rsidR="00AD2E1C">
        <w:rPr>
          <w:rFonts w:asciiTheme="minorHAnsi" w:hAnsiTheme="minorHAnsi" w:cstheme="minorHAnsi"/>
          <w:color w:val="000000"/>
          <w:sz w:val="22"/>
          <w:szCs w:val="22"/>
        </w:rPr>
        <w:t xml:space="preserve"> temeljem Nagodbe.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BILJEŠKA BROJ 3. 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Prihodi od prodaj</w:t>
      </w:r>
      <w:r>
        <w:rPr>
          <w:rFonts w:ascii="Arial" w:hAnsi="Arial" w:cs="Arial"/>
          <w:b/>
          <w:sz w:val="22"/>
          <w:szCs w:val="22"/>
        </w:rPr>
        <w:t xml:space="preserve">e nefinancijske imovine </w:t>
      </w:r>
      <w:r w:rsidRPr="00253A56">
        <w:rPr>
          <w:rFonts w:ascii="Arial" w:hAnsi="Arial" w:cs="Arial"/>
          <w:sz w:val="22"/>
          <w:szCs w:val="22"/>
        </w:rPr>
        <w:t xml:space="preserve">iznose </w:t>
      </w:r>
      <w:r>
        <w:rPr>
          <w:rFonts w:ascii="Arial" w:hAnsi="Arial" w:cs="Arial"/>
          <w:sz w:val="22"/>
          <w:szCs w:val="22"/>
        </w:rPr>
        <w:t>76.271.282</w:t>
      </w:r>
      <w:r w:rsidR="00AD2E1C">
        <w:rPr>
          <w:rFonts w:ascii="Arial" w:hAnsi="Arial" w:cs="Arial"/>
          <w:sz w:val="22"/>
          <w:szCs w:val="22"/>
        </w:rPr>
        <w:t>,45</w:t>
      </w:r>
      <w:r w:rsidRPr="00253A56">
        <w:rPr>
          <w:rFonts w:ascii="Arial" w:hAnsi="Arial" w:cs="Arial"/>
          <w:sz w:val="22"/>
          <w:szCs w:val="22"/>
        </w:rPr>
        <w:t xml:space="preserve"> kuna što je </w:t>
      </w:r>
      <w:r>
        <w:rPr>
          <w:rFonts w:ascii="Arial" w:hAnsi="Arial" w:cs="Arial"/>
          <w:sz w:val="22"/>
          <w:szCs w:val="22"/>
        </w:rPr>
        <w:t>290,4%</w:t>
      </w:r>
      <w:r w:rsidRPr="00253A56">
        <w:rPr>
          <w:rFonts w:ascii="Arial" w:hAnsi="Arial" w:cs="Arial"/>
          <w:sz w:val="22"/>
          <w:szCs w:val="22"/>
        </w:rPr>
        <w:t xml:space="preserve"> više nego prošle godine.</w:t>
      </w:r>
    </w:p>
    <w:p w:rsidR="00AD2E1C" w:rsidRPr="00AD2E1C" w:rsidRDefault="00BC3D2F" w:rsidP="00AD2E1C">
      <w:pPr>
        <w:jc w:val="both"/>
        <w:rPr>
          <w:rFonts w:asciiTheme="minorHAnsi" w:hAnsiTheme="minorHAnsi" w:cstheme="minorHAnsi"/>
          <w:sz w:val="22"/>
          <w:szCs w:val="22"/>
        </w:rPr>
      </w:pPr>
      <w:r w:rsidRPr="00E9068D">
        <w:rPr>
          <w:rFonts w:ascii="Arial" w:hAnsi="Arial" w:cs="Arial"/>
          <w:sz w:val="22"/>
          <w:szCs w:val="22"/>
        </w:rPr>
        <w:t xml:space="preserve">Ove prihode čine prihodi od prodaje </w:t>
      </w:r>
      <w:proofErr w:type="spellStart"/>
      <w:r w:rsidRPr="00E9068D">
        <w:rPr>
          <w:rFonts w:ascii="Arial" w:hAnsi="Arial" w:cs="Arial"/>
          <w:sz w:val="22"/>
          <w:szCs w:val="22"/>
        </w:rPr>
        <w:t>neproizvedene</w:t>
      </w:r>
      <w:proofErr w:type="spellEnd"/>
      <w:r w:rsidRPr="00E9068D">
        <w:rPr>
          <w:rFonts w:ascii="Arial" w:hAnsi="Arial" w:cs="Arial"/>
          <w:sz w:val="22"/>
          <w:szCs w:val="22"/>
        </w:rPr>
        <w:t xml:space="preserve"> dugotrajne imovine koji su ostvareni  prodajom zemljišta u iznosu od </w:t>
      </w:r>
      <w:r w:rsidR="00AD2E1C">
        <w:rPr>
          <w:rFonts w:ascii="Arial" w:hAnsi="Arial" w:cs="Arial"/>
          <w:sz w:val="22"/>
          <w:szCs w:val="22"/>
        </w:rPr>
        <w:t>47.416.229,75</w:t>
      </w:r>
      <w:r w:rsidRPr="00E9068D">
        <w:rPr>
          <w:rFonts w:ascii="Arial" w:hAnsi="Arial" w:cs="Arial"/>
          <w:sz w:val="22"/>
          <w:szCs w:val="22"/>
        </w:rPr>
        <w:t xml:space="preserve"> kuna</w:t>
      </w:r>
      <w:r>
        <w:rPr>
          <w:rFonts w:ascii="Arial" w:hAnsi="Arial" w:cs="Arial"/>
          <w:sz w:val="22"/>
          <w:szCs w:val="22"/>
        </w:rPr>
        <w:t xml:space="preserve"> (zemljište) i prihodi od prodaje proizvedene dugotra</w:t>
      </w:r>
      <w:r w:rsidR="00AD2E1C">
        <w:rPr>
          <w:rFonts w:ascii="Arial" w:hAnsi="Arial" w:cs="Arial"/>
          <w:sz w:val="22"/>
          <w:szCs w:val="22"/>
        </w:rPr>
        <w:t>jne imovine u iznosu 28.855.052,70 kuna.</w:t>
      </w:r>
      <w:r w:rsidRPr="00E9068D">
        <w:rPr>
          <w:rFonts w:ascii="Arial" w:hAnsi="Arial" w:cs="Arial"/>
          <w:sz w:val="22"/>
          <w:szCs w:val="22"/>
        </w:rPr>
        <w:t xml:space="preserve"> </w:t>
      </w:r>
      <w:r w:rsidR="00AD2E1C" w:rsidRPr="00AD2E1C">
        <w:rPr>
          <w:rFonts w:asciiTheme="minorHAnsi" w:hAnsiTheme="minorHAnsi" w:cstheme="minorHAnsi"/>
          <w:sz w:val="22"/>
          <w:szCs w:val="22"/>
        </w:rPr>
        <w:t xml:space="preserve">Prihod od 13.505.371,08 kuna je evidentiran s osnove članka 3. stavka 3.1. podstavaka (v) Nagodbe s osnove raskida ugovora o kupoprodaji i zamjeni nekretnina sklopljenog 15. svibnja 2009. godine između T&amp;H </w:t>
      </w:r>
      <w:proofErr w:type="spellStart"/>
      <w:r w:rsidR="00AD2E1C" w:rsidRPr="00AD2E1C">
        <w:rPr>
          <w:rFonts w:asciiTheme="minorHAnsi" w:hAnsiTheme="minorHAnsi" w:cstheme="minorHAnsi"/>
          <w:sz w:val="22"/>
          <w:szCs w:val="22"/>
        </w:rPr>
        <w:t>invest</w:t>
      </w:r>
      <w:proofErr w:type="spellEnd"/>
      <w:r w:rsidR="00AD2E1C" w:rsidRPr="00AD2E1C">
        <w:rPr>
          <w:rFonts w:asciiTheme="minorHAnsi" w:hAnsiTheme="minorHAnsi" w:cstheme="minorHAnsi"/>
          <w:sz w:val="22"/>
          <w:szCs w:val="22"/>
        </w:rPr>
        <w:t xml:space="preserve"> d.o.o. i Grada Varaždina. </w:t>
      </w:r>
    </w:p>
    <w:p w:rsidR="00AD2E1C" w:rsidRPr="00AD2E1C" w:rsidRDefault="00AD2E1C" w:rsidP="00AD2E1C">
      <w:pPr>
        <w:jc w:val="both"/>
        <w:rPr>
          <w:rFonts w:asciiTheme="minorHAnsi" w:hAnsiTheme="minorHAnsi" w:cstheme="minorHAnsi"/>
          <w:sz w:val="22"/>
          <w:szCs w:val="22"/>
        </w:rPr>
      </w:pPr>
      <w:r w:rsidRPr="00AD2E1C">
        <w:rPr>
          <w:rFonts w:asciiTheme="minorHAnsi" w:hAnsiTheme="minorHAnsi" w:cstheme="minorHAnsi"/>
          <w:sz w:val="22"/>
          <w:szCs w:val="22"/>
        </w:rPr>
        <w:lastRenderedPageBreak/>
        <w:t xml:space="preserve">Prihod od  7.147.085,07 kuna je evidentiran s osnove članka 3. stavka 3.2. podstavka (v) Nagodbe. 3.561.761,59 kuna je evidentiran  s osnove članka 2. stavka 2.2. Nagodbe. </w:t>
      </w:r>
    </w:p>
    <w:p w:rsidR="00AD2E1C" w:rsidRPr="00AD2E1C" w:rsidRDefault="00AD2E1C" w:rsidP="00AD2E1C">
      <w:pPr>
        <w:jc w:val="both"/>
        <w:rPr>
          <w:rFonts w:asciiTheme="minorHAnsi" w:hAnsiTheme="minorHAnsi" w:cstheme="minorHAnsi"/>
          <w:sz w:val="22"/>
          <w:szCs w:val="22"/>
        </w:rPr>
      </w:pPr>
      <w:r w:rsidRPr="00AD2E1C">
        <w:rPr>
          <w:rFonts w:asciiTheme="minorHAnsi" w:hAnsiTheme="minorHAnsi" w:cstheme="minorHAnsi"/>
          <w:sz w:val="22"/>
          <w:szCs w:val="22"/>
        </w:rPr>
        <w:t>Prihod od  444.978,00 kuna evidentiran je s osnove članka 3. stavka 3.2. podstavka (iv) Nagodbe.</w:t>
      </w:r>
    </w:p>
    <w:p w:rsidR="00AD2E1C" w:rsidRPr="00AD2E1C" w:rsidRDefault="00AD2E1C" w:rsidP="00AD2E1C">
      <w:pPr>
        <w:jc w:val="both"/>
        <w:rPr>
          <w:rFonts w:asciiTheme="minorHAnsi" w:hAnsiTheme="minorHAnsi" w:cstheme="minorHAnsi"/>
          <w:sz w:val="22"/>
          <w:szCs w:val="22"/>
        </w:rPr>
      </w:pPr>
      <w:r w:rsidRPr="00AD2E1C">
        <w:rPr>
          <w:rFonts w:asciiTheme="minorHAnsi" w:hAnsiTheme="minorHAnsi" w:cstheme="minorHAnsi"/>
          <w:sz w:val="22"/>
          <w:szCs w:val="22"/>
        </w:rPr>
        <w:t>Prihod od 248.757,00 kuna evidentiran je s osnove članka 2. stavka 2.5. točke b) Nagodbe.</w:t>
      </w:r>
    </w:p>
    <w:p w:rsidR="00AD2E1C" w:rsidRPr="00AD2E1C" w:rsidRDefault="00AD2E1C" w:rsidP="00AD2E1C">
      <w:pPr>
        <w:jc w:val="both"/>
        <w:rPr>
          <w:rFonts w:asciiTheme="minorHAnsi" w:hAnsiTheme="minorHAnsi" w:cstheme="minorHAnsi"/>
          <w:sz w:val="22"/>
          <w:szCs w:val="22"/>
        </w:rPr>
      </w:pPr>
      <w:r w:rsidRPr="00AD2E1C">
        <w:rPr>
          <w:rFonts w:asciiTheme="minorHAnsi" w:hAnsiTheme="minorHAnsi" w:cstheme="minorHAnsi"/>
          <w:sz w:val="22"/>
          <w:szCs w:val="22"/>
        </w:rPr>
        <w:t>Prihod od 378.371,00 kuna evidentiran je s osnove članka 2. stavka 2.5. točke a) Nagodbe.</w:t>
      </w:r>
    </w:p>
    <w:p w:rsidR="00AD2E1C" w:rsidRPr="00AD2E1C" w:rsidRDefault="00AD2E1C" w:rsidP="00AD2E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2E1C" w:rsidRDefault="00AD2E1C" w:rsidP="00AD2E1C">
      <w:pPr>
        <w:jc w:val="both"/>
        <w:rPr>
          <w:rFonts w:asciiTheme="minorHAnsi" w:hAnsiTheme="minorHAnsi" w:cstheme="minorHAnsi"/>
          <w:sz w:val="22"/>
          <w:szCs w:val="22"/>
        </w:rPr>
      </w:pPr>
      <w:r w:rsidRPr="00AD2E1C">
        <w:rPr>
          <w:rFonts w:asciiTheme="minorHAnsi" w:hAnsiTheme="minorHAnsi" w:cstheme="minorHAnsi"/>
          <w:sz w:val="22"/>
          <w:szCs w:val="22"/>
        </w:rPr>
        <w:t xml:space="preserve">Ostatak prihoda odnosi se na prodaju poljoprivrednog zemljišta, najvećim dijelom u gospodarskoj zoni </w:t>
      </w:r>
      <w:proofErr w:type="spellStart"/>
      <w:r w:rsidRPr="00AD2E1C">
        <w:rPr>
          <w:rFonts w:asciiTheme="minorHAnsi" w:hAnsiTheme="minorHAnsi" w:cstheme="minorHAnsi"/>
          <w:sz w:val="22"/>
          <w:szCs w:val="22"/>
        </w:rPr>
        <w:t>Brezje</w:t>
      </w:r>
      <w:proofErr w:type="spellEnd"/>
      <w:r w:rsidRPr="00AD2E1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06751" w:rsidRPr="00AD2E1C" w:rsidRDefault="00306751" w:rsidP="0030675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Prihod u iznosu 11.161.688,41 kune evidentiran je kod JU Gradski stanovi prema Nagodbi kao naknada za povrat zemljišta T&amp;H INVEST-u d.o.o. </w:t>
      </w:r>
    </w:p>
    <w:p w:rsidR="00306751" w:rsidRDefault="00306751" w:rsidP="00AD2E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2E1C" w:rsidRPr="00AD2E1C" w:rsidRDefault="00AD2E1C" w:rsidP="00AD2E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b/>
          <w:sz w:val="22"/>
          <w:szCs w:val="22"/>
        </w:rPr>
      </w:pPr>
      <w:r w:rsidRPr="004F54DF">
        <w:rPr>
          <w:rFonts w:ascii="Arial" w:hAnsi="Arial" w:cs="Arial"/>
          <w:b/>
          <w:sz w:val="22"/>
          <w:szCs w:val="22"/>
        </w:rPr>
        <w:t>BILJEŠKA BROJ 4.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06751" w:rsidRPr="00306751" w:rsidRDefault="00306751" w:rsidP="00306751">
      <w:pPr>
        <w:jc w:val="both"/>
        <w:rPr>
          <w:rFonts w:asciiTheme="minorHAnsi" w:hAnsiTheme="minorHAnsi" w:cstheme="minorHAnsi"/>
          <w:sz w:val="22"/>
          <w:szCs w:val="22"/>
        </w:rPr>
      </w:pPr>
      <w:r w:rsidRPr="00306751">
        <w:rPr>
          <w:rFonts w:asciiTheme="minorHAnsi" w:hAnsiTheme="minorHAnsi" w:cstheme="minorHAnsi"/>
          <w:b/>
          <w:sz w:val="22"/>
          <w:szCs w:val="22"/>
        </w:rPr>
        <w:t>Primici od financijske imovine i zaduživanja (8)</w:t>
      </w:r>
      <w:r w:rsidRPr="00306751">
        <w:rPr>
          <w:rFonts w:asciiTheme="minorHAnsi" w:hAnsiTheme="minorHAnsi" w:cstheme="minorHAnsi"/>
          <w:sz w:val="22"/>
          <w:szCs w:val="22"/>
        </w:rPr>
        <w:t xml:space="preserve">  u 2022. godini ostvareni su u iznosu  od 27.270.325</w:t>
      </w:r>
      <w:r>
        <w:rPr>
          <w:rFonts w:asciiTheme="minorHAnsi" w:hAnsiTheme="minorHAnsi" w:cstheme="minorHAnsi"/>
          <w:sz w:val="22"/>
          <w:szCs w:val="22"/>
        </w:rPr>
        <w:t>,19</w:t>
      </w:r>
      <w:r w:rsidRPr="00306751">
        <w:rPr>
          <w:rFonts w:asciiTheme="minorHAnsi" w:hAnsiTheme="minorHAnsi" w:cstheme="minorHAnsi"/>
          <w:sz w:val="22"/>
          <w:szCs w:val="22"/>
        </w:rPr>
        <w:t xml:space="preserve"> kuna od čega su:</w:t>
      </w:r>
    </w:p>
    <w:p w:rsidR="00306751" w:rsidRPr="00306751" w:rsidRDefault="00306751" w:rsidP="00306751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6751">
        <w:rPr>
          <w:rFonts w:asciiTheme="minorHAnsi" w:hAnsiTheme="minorHAnsi" w:cstheme="minorHAnsi"/>
          <w:b/>
          <w:sz w:val="22"/>
          <w:szCs w:val="22"/>
        </w:rPr>
        <w:t xml:space="preserve">Primici (povrati) glavnice zajmova danih trgovačkim društvima (816) </w:t>
      </w:r>
      <w:r w:rsidRPr="00306751">
        <w:rPr>
          <w:rFonts w:asciiTheme="minorHAnsi" w:hAnsiTheme="minorHAnsi" w:cstheme="minorHAnsi"/>
          <w:sz w:val="22"/>
          <w:szCs w:val="22"/>
        </w:rPr>
        <w:t>ostvareni su u iznosu 961.750,63 kuna, od čega se najveći dio u iznosu 900.000,00 kuna odnosi na povrat pozajmice Tehnološkog parka d.o.o. temeljem Sporazuma o raskidu Ugovora o pozajmici, KLASA: 740-05/22-01/9, URBROJ: 2186/01-05-01/1-22-8 od 12. prosinca 2022. 60.305,98 kuna odnosi se na isplatu glavnice po oročenom depozitu br.  8310702564.</w:t>
      </w:r>
    </w:p>
    <w:p w:rsidR="00306751" w:rsidRPr="00306751" w:rsidRDefault="00306751" w:rsidP="00306751">
      <w:pPr>
        <w:pStyle w:val="Odlomakpopisa"/>
        <w:numPr>
          <w:ilvl w:val="0"/>
          <w:numId w:val="4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06751">
        <w:rPr>
          <w:rFonts w:asciiTheme="minorHAnsi" w:hAnsiTheme="minorHAnsi" w:cstheme="minorHAnsi"/>
          <w:b/>
          <w:sz w:val="22"/>
          <w:szCs w:val="22"/>
        </w:rPr>
        <w:t xml:space="preserve">Primljeni krediti i zajmovi od kreditnih i ostalih institucija (844) </w:t>
      </w:r>
      <w:r w:rsidRPr="00306751">
        <w:rPr>
          <w:rFonts w:asciiTheme="minorHAnsi" w:hAnsiTheme="minorHAnsi" w:cstheme="minorHAnsi"/>
          <w:sz w:val="22"/>
          <w:szCs w:val="22"/>
        </w:rPr>
        <w:t>ostvareni su u iznosu</w:t>
      </w:r>
      <w:r w:rsidRPr="00306751">
        <w:rPr>
          <w:rFonts w:asciiTheme="minorHAnsi" w:hAnsiTheme="minorHAnsi" w:cstheme="minorHAnsi"/>
          <w:b/>
          <w:sz w:val="22"/>
          <w:szCs w:val="22"/>
        </w:rPr>
        <w:t xml:space="preserve"> 26.308.574,56 kuna. Radi se o </w:t>
      </w:r>
      <w:r w:rsidRPr="00306751">
        <w:rPr>
          <w:rFonts w:asciiTheme="minorHAnsi" w:hAnsiTheme="minorHAnsi" w:cstheme="minorHAnsi"/>
          <w:sz w:val="22"/>
          <w:szCs w:val="22"/>
        </w:rPr>
        <w:t xml:space="preserve">zaduženju kod </w:t>
      </w:r>
      <w:r w:rsidRPr="00306751">
        <w:rPr>
          <w:rFonts w:asciiTheme="minorHAnsi" w:hAnsiTheme="minorHAnsi" w:cstheme="minorHAnsi"/>
          <w:bCs/>
          <w:iCs/>
          <w:sz w:val="22"/>
          <w:szCs w:val="22"/>
        </w:rPr>
        <w:t xml:space="preserve">ERSTE&amp;STEIERMÄRKISCHE BANK </w:t>
      </w:r>
      <w:proofErr w:type="spellStart"/>
      <w:r w:rsidRPr="00306751">
        <w:rPr>
          <w:rFonts w:asciiTheme="minorHAnsi" w:hAnsiTheme="minorHAnsi" w:cstheme="minorHAnsi"/>
          <w:bCs/>
          <w:iCs/>
          <w:sz w:val="22"/>
          <w:szCs w:val="22"/>
        </w:rPr>
        <w:t>d.d</w:t>
      </w:r>
      <w:proofErr w:type="spellEnd"/>
      <w:r w:rsidRPr="00306751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 w:rsidRPr="00306751">
        <w:rPr>
          <w:rFonts w:asciiTheme="minorHAnsi" w:hAnsiTheme="minorHAnsi" w:cstheme="minorHAnsi"/>
          <w:sz w:val="22"/>
          <w:szCs w:val="22"/>
        </w:rPr>
        <w:t xml:space="preserve">Rijeka u svrhu refinanciranja ostatka duga po osnovi kredita za tri ugovora o kreditu sklopljena s Privrednom bankom </w:t>
      </w:r>
      <w:proofErr w:type="spellStart"/>
      <w:r w:rsidRPr="00306751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306751">
        <w:rPr>
          <w:rFonts w:asciiTheme="minorHAnsi" w:hAnsiTheme="minorHAnsi" w:cstheme="minorHAnsi"/>
          <w:sz w:val="22"/>
          <w:szCs w:val="22"/>
        </w:rPr>
        <w:t>. Zagreb. Uvjeti kreditiranja:</w:t>
      </w:r>
      <w:r w:rsidRPr="00306751">
        <w:rPr>
          <w:rFonts w:asciiTheme="minorHAnsi" w:hAnsiTheme="minorHAnsi" w:cstheme="minorHAnsi"/>
          <w:bCs/>
          <w:iCs/>
          <w:sz w:val="22"/>
          <w:szCs w:val="22"/>
        </w:rPr>
        <w:t xml:space="preserve"> rok otplate: 9 godina (108 mjeseci) u mjesečnim ratama, kamatna stopa: 0,44%  fiksna.</w:t>
      </w:r>
    </w:p>
    <w:p w:rsidR="00306751" w:rsidRDefault="00306751" w:rsidP="00306751">
      <w:pPr>
        <w:rPr>
          <w:b/>
        </w:rPr>
      </w:pPr>
    </w:p>
    <w:p w:rsidR="00BC3D2F" w:rsidRDefault="00BC3D2F" w:rsidP="00BC3D2F">
      <w:pPr>
        <w:jc w:val="both"/>
        <w:rPr>
          <w:rFonts w:ascii="Arial" w:hAnsi="Arial" w:cs="Arial"/>
          <w:b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BILJEŠKA BROJ 5.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Rashodi poslovanja </w:t>
      </w:r>
      <w:r w:rsidRPr="00253A56">
        <w:rPr>
          <w:rFonts w:ascii="Arial" w:hAnsi="Arial" w:cs="Arial"/>
          <w:sz w:val="22"/>
          <w:szCs w:val="22"/>
        </w:rPr>
        <w:t xml:space="preserve"> ostvareni su u ukupnom iznosu od </w:t>
      </w:r>
      <w:r>
        <w:rPr>
          <w:rFonts w:ascii="Arial" w:hAnsi="Arial" w:cs="Arial"/>
          <w:sz w:val="22"/>
          <w:szCs w:val="22"/>
        </w:rPr>
        <w:t>405.438.172</w:t>
      </w:r>
      <w:r w:rsidR="00306751">
        <w:rPr>
          <w:rFonts w:ascii="Arial" w:hAnsi="Arial" w:cs="Arial"/>
          <w:sz w:val="22"/>
          <w:szCs w:val="22"/>
        </w:rPr>
        <w:t>,17</w:t>
      </w:r>
      <w:r w:rsidRPr="00253A56">
        <w:rPr>
          <w:rFonts w:ascii="Arial" w:hAnsi="Arial" w:cs="Arial"/>
          <w:sz w:val="22"/>
          <w:szCs w:val="22"/>
        </w:rPr>
        <w:t xml:space="preserve">  kuna što je </w:t>
      </w:r>
      <w:r>
        <w:rPr>
          <w:rFonts w:ascii="Arial" w:hAnsi="Arial" w:cs="Arial"/>
          <w:sz w:val="22"/>
          <w:szCs w:val="22"/>
        </w:rPr>
        <w:t>21,1</w:t>
      </w:r>
      <w:r w:rsidRPr="00253A56">
        <w:rPr>
          <w:rFonts w:ascii="Arial" w:hAnsi="Arial" w:cs="Arial"/>
          <w:sz w:val="22"/>
          <w:szCs w:val="22"/>
        </w:rPr>
        <w:t>%  više u odnosu na prethodnu godinu.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Rashodi za zaposlene </w:t>
      </w:r>
      <w:r w:rsidRPr="00253A56">
        <w:rPr>
          <w:rFonts w:ascii="Arial" w:hAnsi="Arial" w:cs="Arial"/>
          <w:sz w:val="22"/>
          <w:szCs w:val="22"/>
        </w:rPr>
        <w:t xml:space="preserve"> ostvareni su u iznosu </w:t>
      </w:r>
      <w:r w:rsidR="00306751">
        <w:rPr>
          <w:rFonts w:ascii="Arial" w:hAnsi="Arial" w:cs="Arial"/>
          <w:sz w:val="22"/>
          <w:szCs w:val="22"/>
        </w:rPr>
        <w:t>147.420.633,53</w:t>
      </w:r>
      <w:r w:rsidRPr="00253A56">
        <w:rPr>
          <w:rFonts w:ascii="Arial" w:hAnsi="Arial" w:cs="Arial"/>
          <w:sz w:val="22"/>
          <w:szCs w:val="22"/>
        </w:rPr>
        <w:t xml:space="preserve"> kuna ili </w:t>
      </w:r>
      <w:r>
        <w:rPr>
          <w:rFonts w:ascii="Arial" w:hAnsi="Arial" w:cs="Arial"/>
          <w:sz w:val="22"/>
          <w:szCs w:val="22"/>
        </w:rPr>
        <w:t>7,2</w:t>
      </w:r>
      <w:r w:rsidRPr="00253A56">
        <w:rPr>
          <w:rFonts w:ascii="Arial" w:hAnsi="Arial" w:cs="Arial"/>
          <w:sz w:val="22"/>
          <w:szCs w:val="22"/>
        </w:rPr>
        <w:t>% više</w:t>
      </w:r>
      <w:r>
        <w:rPr>
          <w:rFonts w:ascii="Arial" w:hAnsi="Arial" w:cs="Arial"/>
          <w:sz w:val="22"/>
          <w:szCs w:val="22"/>
        </w:rPr>
        <w:t xml:space="preserve"> u odnosu na 2021</w:t>
      </w:r>
      <w:r w:rsidRPr="00253A56">
        <w:rPr>
          <w:rFonts w:ascii="Arial" w:hAnsi="Arial" w:cs="Arial"/>
          <w:sz w:val="22"/>
          <w:szCs w:val="22"/>
        </w:rPr>
        <w:t>. godinu. Obuhvaćaju plaće, doprinose na plaće i ostale rashode za zaposlene u gradskoj upravi i zaposlenike proračunskih korisnika.</w:t>
      </w:r>
    </w:p>
    <w:p w:rsidR="00BC3D2F" w:rsidRPr="00253A56" w:rsidRDefault="00BC3D2F" w:rsidP="00BC3D2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Materijalni rashodi </w:t>
      </w:r>
      <w:r w:rsidRPr="00253A56">
        <w:rPr>
          <w:rFonts w:ascii="Arial" w:hAnsi="Arial" w:cs="Arial"/>
          <w:sz w:val="22"/>
          <w:szCs w:val="22"/>
        </w:rPr>
        <w:t xml:space="preserve">ostvareni su u iznosu </w:t>
      </w:r>
      <w:r w:rsidR="00306751">
        <w:rPr>
          <w:rFonts w:ascii="Arial" w:hAnsi="Arial" w:cs="Arial"/>
          <w:sz w:val="22"/>
          <w:szCs w:val="22"/>
        </w:rPr>
        <w:t>155.015.949,90</w:t>
      </w:r>
      <w:r w:rsidRPr="00253A56">
        <w:rPr>
          <w:rFonts w:ascii="Arial" w:hAnsi="Arial" w:cs="Arial"/>
          <w:sz w:val="22"/>
          <w:szCs w:val="22"/>
        </w:rPr>
        <w:t xml:space="preserve"> kuna, imaju najveći udio u rashodima poslovanja i u odnosu </w:t>
      </w:r>
      <w:r>
        <w:rPr>
          <w:rFonts w:ascii="Arial" w:hAnsi="Arial" w:cs="Arial"/>
          <w:sz w:val="22"/>
          <w:szCs w:val="22"/>
        </w:rPr>
        <w:t>na 2021. godinu veći</w:t>
      </w:r>
      <w:r w:rsidRPr="00253A56">
        <w:rPr>
          <w:rFonts w:ascii="Arial" w:hAnsi="Arial" w:cs="Arial"/>
          <w:sz w:val="22"/>
          <w:szCs w:val="22"/>
        </w:rPr>
        <w:t xml:space="preserve"> su za </w:t>
      </w:r>
      <w:r>
        <w:rPr>
          <w:rFonts w:ascii="Arial" w:hAnsi="Arial" w:cs="Arial"/>
          <w:sz w:val="22"/>
          <w:szCs w:val="22"/>
        </w:rPr>
        <w:t>19,1</w:t>
      </w:r>
      <w:r w:rsidRPr="00253A56">
        <w:rPr>
          <w:rFonts w:ascii="Arial" w:hAnsi="Arial" w:cs="Arial"/>
          <w:sz w:val="22"/>
          <w:szCs w:val="22"/>
        </w:rPr>
        <w:t>%. Odnose se na rashode za redovno poslovanje i rashode za izvršavanje programskih aktivnosti gradske uprave i proračunskih korisnika. Nakna</w:t>
      </w:r>
      <w:r>
        <w:rPr>
          <w:rFonts w:ascii="Arial" w:hAnsi="Arial" w:cs="Arial"/>
          <w:sz w:val="22"/>
          <w:szCs w:val="22"/>
        </w:rPr>
        <w:t xml:space="preserve">de  troškova zaposlenih </w:t>
      </w:r>
      <w:r w:rsidRPr="00253A56">
        <w:rPr>
          <w:rFonts w:ascii="Arial" w:hAnsi="Arial" w:cs="Arial"/>
          <w:sz w:val="22"/>
          <w:szCs w:val="22"/>
        </w:rPr>
        <w:t xml:space="preserve">izvršene su u iznosu od </w:t>
      </w:r>
      <w:r>
        <w:rPr>
          <w:rFonts w:ascii="Arial" w:hAnsi="Arial" w:cs="Arial"/>
          <w:sz w:val="22"/>
          <w:szCs w:val="22"/>
        </w:rPr>
        <w:t>5.637.300</w:t>
      </w:r>
      <w:r w:rsidR="00306751">
        <w:rPr>
          <w:rFonts w:ascii="Arial" w:hAnsi="Arial" w:cs="Arial"/>
          <w:sz w:val="22"/>
          <w:szCs w:val="22"/>
        </w:rPr>
        <w:t>,35</w:t>
      </w:r>
      <w:r>
        <w:rPr>
          <w:rFonts w:ascii="Arial" w:hAnsi="Arial" w:cs="Arial"/>
          <w:sz w:val="22"/>
          <w:szCs w:val="22"/>
        </w:rPr>
        <w:t xml:space="preserve"> </w:t>
      </w:r>
      <w:r w:rsidRPr="00253A56">
        <w:rPr>
          <w:rFonts w:ascii="Arial" w:hAnsi="Arial" w:cs="Arial"/>
          <w:sz w:val="22"/>
          <w:szCs w:val="22"/>
        </w:rPr>
        <w:t>kuna</w:t>
      </w:r>
      <w:r>
        <w:rPr>
          <w:rFonts w:ascii="Arial" w:hAnsi="Arial" w:cs="Arial"/>
          <w:sz w:val="22"/>
          <w:szCs w:val="22"/>
        </w:rPr>
        <w:t>, 42% više</w:t>
      </w:r>
      <w:r w:rsidRPr="00253A56">
        <w:rPr>
          <w:rFonts w:ascii="Arial" w:hAnsi="Arial" w:cs="Arial"/>
          <w:sz w:val="22"/>
          <w:szCs w:val="22"/>
        </w:rPr>
        <w:t xml:space="preserve">, rashodi </w:t>
      </w:r>
      <w:r>
        <w:rPr>
          <w:rFonts w:ascii="Arial" w:hAnsi="Arial" w:cs="Arial"/>
          <w:sz w:val="22"/>
          <w:szCs w:val="22"/>
        </w:rPr>
        <w:t xml:space="preserve">za materijal i energiju </w:t>
      </w:r>
      <w:r w:rsidRPr="00253A56">
        <w:rPr>
          <w:rFonts w:ascii="Arial" w:hAnsi="Arial" w:cs="Arial"/>
          <w:sz w:val="22"/>
          <w:szCs w:val="22"/>
        </w:rPr>
        <w:t xml:space="preserve">izvršeni su u iznosu od </w:t>
      </w:r>
      <w:r w:rsidR="00306751">
        <w:rPr>
          <w:rFonts w:ascii="Arial" w:hAnsi="Arial" w:cs="Arial"/>
          <w:sz w:val="22"/>
          <w:szCs w:val="22"/>
        </w:rPr>
        <w:t>27.056.187,67</w:t>
      </w:r>
      <w:r w:rsidRPr="00253A56">
        <w:rPr>
          <w:rFonts w:ascii="Arial" w:hAnsi="Arial" w:cs="Arial"/>
          <w:sz w:val="22"/>
          <w:szCs w:val="22"/>
        </w:rPr>
        <w:t xml:space="preserve"> kuna</w:t>
      </w:r>
      <w:r>
        <w:rPr>
          <w:rFonts w:ascii="Arial" w:hAnsi="Arial" w:cs="Arial"/>
          <w:sz w:val="22"/>
          <w:szCs w:val="22"/>
        </w:rPr>
        <w:t xml:space="preserve">, 57,2% više, rashodi za usluge </w:t>
      </w:r>
      <w:r w:rsidRPr="00253A56">
        <w:rPr>
          <w:rFonts w:ascii="Arial" w:hAnsi="Arial" w:cs="Arial"/>
          <w:sz w:val="22"/>
          <w:szCs w:val="22"/>
        </w:rPr>
        <w:t xml:space="preserve">izvršeni su u iznosu od </w:t>
      </w:r>
      <w:r w:rsidR="00306751">
        <w:rPr>
          <w:rFonts w:ascii="Arial" w:hAnsi="Arial" w:cs="Arial"/>
          <w:sz w:val="22"/>
          <w:szCs w:val="22"/>
        </w:rPr>
        <w:t>116.480.454,77</w:t>
      </w:r>
      <w:r w:rsidRPr="00253A56">
        <w:rPr>
          <w:rFonts w:ascii="Arial" w:hAnsi="Arial" w:cs="Arial"/>
          <w:sz w:val="22"/>
          <w:szCs w:val="22"/>
        </w:rPr>
        <w:t xml:space="preserve"> kuna</w:t>
      </w:r>
      <w:r>
        <w:rPr>
          <w:rFonts w:ascii="Arial" w:hAnsi="Arial" w:cs="Arial"/>
          <w:sz w:val="22"/>
          <w:szCs w:val="22"/>
        </w:rPr>
        <w:t>, 12,2% više</w:t>
      </w:r>
      <w:r w:rsidRPr="00253A56">
        <w:rPr>
          <w:rFonts w:ascii="Arial" w:hAnsi="Arial" w:cs="Arial"/>
          <w:sz w:val="22"/>
          <w:szCs w:val="22"/>
        </w:rPr>
        <w:t xml:space="preserve"> (usluge telefona, pošte i prijevoza, usluge tekućeg i investicijskog održavanje, usluge promidžbe i informiranja, komunalne usluge, i</w:t>
      </w:r>
      <w:r>
        <w:rPr>
          <w:rFonts w:ascii="Arial" w:hAnsi="Arial" w:cs="Arial"/>
          <w:sz w:val="22"/>
          <w:szCs w:val="22"/>
        </w:rPr>
        <w:t>ntelektualne i ostale  usluge), naknade troškova oso</w:t>
      </w:r>
      <w:r w:rsidR="00306751">
        <w:rPr>
          <w:rFonts w:ascii="Arial" w:hAnsi="Arial" w:cs="Arial"/>
          <w:sz w:val="22"/>
          <w:szCs w:val="22"/>
        </w:rPr>
        <w:t>bama izvan radnog odnosa 174.580,64</w:t>
      </w:r>
      <w:r>
        <w:rPr>
          <w:rFonts w:ascii="Arial" w:hAnsi="Arial" w:cs="Arial"/>
          <w:sz w:val="22"/>
          <w:szCs w:val="22"/>
        </w:rPr>
        <w:t xml:space="preserve"> kuna, 67,2% više. </w:t>
      </w:r>
      <w:r w:rsidRPr="00253A56">
        <w:rPr>
          <w:rFonts w:ascii="Arial" w:hAnsi="Arial" w:cs="Arial"/>
          <w:sz w:val="22"/>
          <w:szCs w:val="22"/>
        </w:rPr>
        <w:t>Ostali nespomenuti ra</w:t>
      </w:r>
      <w:r>
        <w:rPr>
          <w:rFonts w:ascii="Arial" w:hAnsi="Arial" w:cs="Arial"/>
          <w:sz w:val="22"/>
          <w:szCs w:val="22"/>
        </w:rPr>
        <w:t>shodi poslovanja</w:t>
      </w:r>
      <w:r w:rsidRPr="00253A56">
        <w:rPr>
          <w:rFonts w:ascii="Arial" w:hAnsi="Arial" w:cs="Arial"/>
          <w:sz w:val="22"/>
          <w:szCs w:val="22"/>
        </w:rPr>
        <w:t xml:space="preserve"> izvršeni su u iznosu od </w:t>
      </w:r>
      <w:r>
        <w:rPr>
          <w:rFonts w:ascii="Arial" w:hAnsi="Arial" w:cs="Arial"/>
          <w:sz w:val="22"/>
          <w:szCs w:val="22"/>
        </w:rPr>
        <w:t>5.667.427</w:t>
      </w:r>
      <w:r w:rsidR="00306751">
        <w:rPr>
          <w:rFonts w:ascii="Arial" w:hAnsi="Arial" w:cs="Arial"/>
          <w:sz w:val="22"/>
          <w:szCs w:val="22"/>
        </w:rPr>
        <w:t>,47</w:t>
      </w:r>
      <w:r>
        <w:rPr>
          <w:rFonts w:ascii="Arial" w:hAnsi="Arial" w:cs="Arial"/>
          <w:sz w:val="22"/>
          <w:szCs w:val="22"/>
        </w:rPr>
        <w:t xml:space="preserve"> kuna odnosno 13,4% više (povećanje na reprezentaciji 65%, troškovima sudskih postupaka 305% i ostalim nespomenutim rashodima poslovanja 55%, a smanjeni su na naknadama za rad predstavničkih tijela i premijama osiguranja) od prethodne godine</w:t>
      </w:r>
      <w:r w:rsidRPr="00253A56">
        <w:rPr>
          <w:rFonts w:ascii="Arial" w:hAnsi="Arial" w:cs="Arial"/>
          <w:sz w:val="22"/>
          <w:szCs w:val="22"/>
        </w:rPr>
        <w:t>.</w:t>
      </w:r>
    </w:p>
    <w:p w:rsidR="00BC3D2F" w:rsidRPr="00253A56" w:rsidRDefault="00BC3D2F" w:rsidP="00BC3D2F">
      <w:pPr>
        <w:autoSpaceDE w:val="0"/>
        <w:autoSpaceDN w:val="0"/>
        <w:adjustRightInd w:val="0"/>
        <w:jc w:val="both"/>
        <w:rPr>
          <w:rFonts w:ascii="Arial" w:hAnsi="Arial" w:cs="Arial"/>
          <w:color w:val="1F497D"/>
          <w:sz w:val="22"/>
          <w:szCs w:val="22"/>
        </w:rPr>
      </w:pPr>
    </w:p>
    <w:p w:rsidR="00E10ED7" w:rsidRPr="00E10ED7" w:rsidRDefault="00BC3D2F" w:rsidP="00E10ED7">
      <w:pPr>
        <w:jc w:val="both"/>
        <w:rPr>
          <w:rFonts w:asciiTheme="minorHAnsi" w:hAnsiTheme="minorHAnsi" w:cstheme="minorHAnsi"/>
          <w:color w:val="1F497D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Financijski rashodi </w:t>
      </w:r>
      <w:r w:rsidRPr="00253A56">
        <w:rPr>
          <w:rFonts w:ascii="Arial" w:hAnsi="Arial" w:cs="Arial"/>
          <w:sz w:val="22"/>
          <w:szCs w:val="22"/>
        </w:rPr>
        <w:t xml:space="preserve"> ostvareni su u iznosu  </w:t>
      </w:r>
      <w:r>
        <w:rPr>
          <w:rFonts w:ascii="Arial" w:hAnsi="Arial" w:cs="Arial"/>
          <w:sz w:val="22"/>
          <w:szCs w:val="22"/>
        </w:rPr>
        <w:t>42.394.678</w:t>
      </w:r>
      <w:r w:rsidR="00306751">
        <w:rPr>
          <w:rFonts w:ascii="Arial" w:hAnsi="Arial" w:cs="Arial"/>
          <w:sz w:val="22"/>
          <w:szCs w:val="22"/>
        </w:rPr>
        <w:t>,22</w:t>
      </w:r>
      <w:r>
        <w:rPr>
          <w:rFonts w:ascii="Arial" w:hAnsi="Arial" w:cs="Arial"/>
          <w:sz w:val="22"/>
          <w:szCs w:val="22"/>
        </w:rPr>
        <w:t xml:space="preserve"> kuna i veći</w:t>
      </w:r>
      <w:r w:rsidRPr="00253A56">
        <w:rPr>
          <w:rFonts w:ascii="Arial" w:hAnsi="Arial" w:cs="Arial"/>
          <w:sz w:val="22"/>
          <w:szCs w:val="22"/>
        </w:rPr>
        <w:t xml:space="preserve"> su za </w:t>
      </w:r>
      <w:r>
        <w:rPr>
          <w:rFonts w:ascii="Arial" w:hAnsi="Arial" w:cs="Arial"/>
          <w:sz w:val="22"/>
          <w:szCs w:val="22"/>
        </w:rPr>
        <w:t>1.249,8%</w:t>
      </w:r>
      <w:r w:rsidRPr="00253A56">
        <w:rPr>
          <w:rFonts w:ascii="Arial" w:hAnsi="Arial" w:cs="Arial"/>
          <w:sz w:val="22"/>
          <w:szCs w:val="22"/>
        </w:rPr>
        <w:t xml:space="preserve"> u odnosu na prošlu godine</w:t>
      </w:r>
      <w:r w:rsidRPr="00DF0A14">
        <w:rPr>
          <w:rFonts w:ascii="Arial" w:hAnsi="Arial" w:cs="Arial"/>
          <w:sz w:val="22"/>
          <w:szCs w:val="22"/>
        </w:rPr>
        <w:t xml:space="preserve">. Povećanje se odnosi na Kamate za izdane vrijednosne papire u iznosu </w:t>
      </w:r>
      <w:r w:rsidR="00306751">
        <w:rPr>
          <w:rFonts w:ascii="Arial" w:hAnsi="Arial" w:cs="Arial"/>
          <w:sz w:val="22"/>
          <w:szCs w:val="22"/>
        </w:rPr>
        <w:t>1.105.499,97</w:t>
      </w:r>
      <w:r w:rsidRPr="00DF0A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kuna, 100% više, odnosno plaćanje kamata</w:t>
      </w:r>
      <w:r w:rsidRPr="00DF0A14">
        <w:rPr>
          <w:rFonts w:ascii="Arial" w:hAnsi="Arial" w:cs="Arial"/>
          <w:sz w:val="22"/>
          <w:szCs w:val="22"/>
        </w:rPr>
        <w:t xml:space="preserve"> za izdane obveznice u 2021. godini.</w:t>
      </w:r>
      <w:r>
        <w:t xml:space="preserve"> </w:t>
      </w:r>
      <w:r w:rsidRPr="00253A56">
        <w:rPr>
          <w:rFonts w:ascii="Arial" w:hAnsi="Arial" w:cs="Arial"/>
          <w:sz w:val="22"/>
          <w:szCs w:val="22"/>
        </w:rPr>
        <w:t xml:space="preserve">Za otplatu kamata za primljene </w:t>
      </w:r>
      <w:r>
        <w:rPr>
          <w:rFonts w:ascii="Arial" w:hAnsi="Arial" w:cs="Arial"/>
          <w:sz w:val="22"/>
          <w:szCs w:val="22"/>
        </w:rPr>
        <w:t xml:space="preserve">kredite i </w:t>
      </w:r>
      <w:r w:rsidRPr="00253A56">
        <w:rPr>
          <w:rFonts w:ascii="Arial" w:hAnsi="Arial" w:cs="Arial"/>
          <w:sz w:val="22"/>
          <w:szCs w:val="22"/>
        </w:rPr>
        <w:t>zajmove</w:t>
      </w:r>
      <w:r>
        <w:rPr>
          <w:rFonts w:ascii="Arial" w:hAnsi="Arial" w:cs="Arial"/>
          <w:sz w:val="22"/>
          <w:szCs w:val="22"/>
        </w:rPr>
        <w:t xml:space="preserve"> </w:t>
      </w:r>
      <w:r w:rsidRPr="00253A56">
        <w:rPr>
          <w:rFonts w:ascii="Arial" w:hAnsi="Arial" w:cs="Arial"/>
          <w:sz w:val="22"/>
          <w:szCs w:val="22"/>
        </w:rPr>
        <w:t xml:space="preserve">utrošen je iznos od </w:t>
      </w:r>
      <w:r>
        <w:rPr>
          <w:rFonts w:ascii="Arial" w:hAnsi="Arial" w:cs="Arial"/>
          <w:sz w:val="22"/>
          <w:szCs w:val="22"/>
        </w:rPr>
        <w:lastRenderedPageBreak/>
        <w:t>395.162</w:t>
      </w:r>
      <w:r w:rsidR="00306751">
        <w:rPr>
          <w:rFonts w:ascii="Arial" w:hAnsi="Arial" w:cs="Arial"/>
          <w:sz w:val="22"/>
          <w:szCs w:val="22"/>
        </w:rPr>
        <w:t>,27</w:t>
      </w:r>
      <w:r>
        <w:rPr>
          <w:rFonts w:ascii="Arial" w:hAnsi="Arial" w:cs="Arial"/>
          <w:sz w:val="22"/>
          <w:szCs w:val="22"/>
        </w:rPr>
        <w:t xml:space="preserve"> </w:t>
      </w:r>
      <w:r w:rsidRPr="00253A56">
        <w:rPr>
          <w:rFonts w:ascii="Arial" w:hAnsi="Arial" w:cs="Arial"/>
          <w:sz w:val="22"/>
          <w:szCs w:val="22"/>
        </w:rPr>
        <w:t>kuna,</w:t>
      </w:r>
      <w:r>
        <w:rPr>
          <w:rFonts w:ascii="Arial" w:hAnsi="Arial" w:cs="Arial"/>
          <w:sz w:val="22"/>
          <w:szCs w:val="22"/>
        </w:rPr>
        <w:t xml:space="preserve"> 39,1% manje od prethodne 2021. godine.</w:t>
      </w:r>
      <w:r w:rsidRPr="00253A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53A56">
        <w:rPr>
          <w:rFonts w:ascii="Arial" w:hAnsi="Arial" w:cs="Arial"/>
          <w:sz w:val="22"/>
          <w:szCs w:val="22"/>
        </w:rPr>
        <w:t xml:space="preserve">stali financijski rashodi iznose </w:t>
      </w:r>
      <w:r w:rsidR="00306751">
        <w:rPr>
          <w:rFonts w:ascii="Arial" w:hAnsi="Arial" w:cs="Arial"/>
          <w:sz w:val="22"/>
          <w:szCs w:val="22"/>
        </w:rPr>
        <w:t>40.894.015,98</w:t>
      </w:r>
      <w:r>
        <w:rPr>
          <w:rFonts w:ascii="Arial" w:hAnsi="Arial" w:cs="Arial"/>
          <w:sz w:val="22"/>
          <w:szCs w:val="22"/>
        </w:rPr>
        <w:t xml:space="preserve"> kuna</w:t>
      </w:r>
      <w:r w:rsidRPr="00253A5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Ostali financijski rashodi sastoje se od rashoda za bankarske usluge i usluge platnog prometa u iznosu od 954.696</w:t>
      </w:r>
      <w:r w:rsidR="00306751">
        <w:rPr>
          <w:rFonts w:ascii="Arial" w:hAnsi="Arial" w:cs="Arial"/>
          <w:sz w:val="22"/>
          <w:szCs w:val="22"/>
        </w:rPr>
        <w:t>,24</w:t>
      </w:r>
      <w:r>
        <w:rPr>
          <w:rFonts w:ascii="Arial" w:hAnsi="Arial" w:cs="Arial"/>
          <w:sz w:val="22"/>
          <w:szCs w:val="22"/>
        </w:rPr>
        <w:t xml:space="preserve"> kuna, manje 16,8%, negativnih tečajnih razlika i razlika zbog primjene valutne klauzule 195,4% više ili 1.385</w:t>
      </w:r>
      <w:r w:rsidR="00306751">
        <w:rPr>
          <w:rFonts w:ascii="Arial" w:hAnsi="Arial" w:cs="Arial"/>
          <w:sz w:val="22"/>
          <w:szCs w:val="22"/>
        </w:rPr>
        <w:t>,45</w:t>
      </w:r>
      <w:r>
        <w:rPr>
          <w:rFonts w:ascii="Arial" w:hAnsi="Arial" w:cs="Arial"/>
          <w:sz w:val="22"/>
          <w:szCs w:val="22"/>
        </w:rPr>
        <w:t xml:space="preserve"> kuna. </w:t>
      </w:r>
      <w:r w:rsidRPr="00E10ED7">
        <w:rPr>
          <w:rFonts w:ascii="Arial" w:hAnsi="Arial" w:cs="Arial"/>
          <w:sz w:val="22"/>
          <w:szCs w:val="22"/>
        </w:rPr>
        <w:t>Zatezne kamate u iznosu od 39.837.855</w:t>
      </w:r>
      <w:r w:rsidR="00E10ED7">
        <w:rPr>
          <w:rFonts w:ascii="Arial" w:hAnsi="Arial" w:cs="Arial"/>
          <w:sz w:val="22"/>
          <w:szCs w:val="22"/>
        </w:rPr>
        <w:t>,28</w:t>
      </w:r>
      <w:r w:rsidRPr="00E10ED7">
        <w:rPr>
          <w:rFonts w:ascii="Arial" w:hAnsi="Arial" w:cs="Arial"/>
          <w:sz w:val="22"/>
          <w:szCs w:val="22"/>
        </w:rPr>
        <w:t xml:space="preserve"> kuna znača</w:t>
      </w:r>
      <w:r w:rsidR="00E10ED7">
        <w:rPr>
          <w:rFonts w:ascii="Arial" w:hAnsi="Arial" w:cs="Arial"/>
          <w:sz w:val="22"/>
          <w:szCs w:val="22"/>
        </w:rPr>
        <w:t>jno su veće od 2021. Godine.</w:t>
      </w:r>
      <w:r>
        <w:rPr>
          <w:rFonts w:ascii="Arial" w:hAnsi="Arial" w:cs="Arial"/>
          <w:sz w:val="22"/>
          <w:szCs w:val="22"/>
        </w:rPr>
        <w:t xml:space="preserve"> </w:t>
      </w:r>
      <w:r w:rsidR="00E10ED7" w:rsidRPr="00E10ED7">
        <w:rPr>
          <w:rFonts w:asciiTheme="minorHAnsi" w:hAnsiTheme="minorHAnsi" w:cstheme="minorHAnsi"/>
          <w:sz w:val="22"/>
          <w:szCs w:val="22"/>
        </w:rPr>
        <w:t>Iznos od 29.346.601,71 kuna odnosi na knjiženje zateznih kamata za zemljište Vilka Novaka II prema Nagodbi</w:t>
      </w:r>
      <w:r w:rsidR="00E10ED7">
        <w:rPr>
          <w:rFonts w:asciiTheme="minorHAnsi" w:hAnsiTheme="minorHAnsi" w:cstheme="minorHAnsi"/>
          <w:sz w:val="22"/>
          <w:szCs w:val="22"/>
        </w:rPr>
        <w:t xml:space="preserve"> u evidencijama Grada Varaždina, a 10.225.369,14 kuna evidentirao je proračunski korisnik JU Gradski stanovi.</w:t>
      </w:r>
    </w:p>
    <w:p w:rsidR="00BC3D2F" w:rsidRDefault="00BC3D2F" w:rsidP="00BC3D2F">
      <w:pPr>
        <w:jc w:val="both"/>
        <w:rPr>
          <w:rFonts w:ascii="Arial" w:hAnsi="Arial" w:cs="Arial"/>
          <w:sz w:val="22"/>
          <w:szCs w:val="22"/>
        </w:rPr>
      </w:pPr>
    </w:p>
    <w:p w:rsidR="00BC3D2F" w:rsidRPr="000C0B32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C0B32">
        <w:rPr>
          <w:rFonts w:ascii="Arial" w:hAnsi="Arial" w:cs="Arial"/>
          <w:b/>
          <w:sz w:val="22"/>
          <w:szCs w:val="22"/>
        </w:rPr>
        <w:t xml:space="preserve">Subvencije </w:t>
      </w:r>
      <w:r w:rsidRPr="000C0B32">
        <w:rPr>
          <w:rFonts w:ascii="Arial" w:hAnsi="Arial" w:cs="Arial"/>
          <w:sz w:val="22"/>
          <w:szCs w:val="22"/>
        </w:rPr>
        <w:t xml:space="preserve">iznose </w:t>
      </w:r>
      <w:r w:rsidR="00E10ED7">
        <w:rPr>
          <w:rFonts w:ascii="Arial" w:hAnsi="Arial" w:cs="Arial"/>
          <w:sz w:val="22"/>
          <w:szCs w:val="22"/>
        </w:rPr>
        <w:t>5.012.994,58</w:t>
      </w:r>
      <w:r w:rsidRPr="000C0B32">
        <w:rPr>
          <w:rFonts w:ascii="Arial" w:hAnsi="Arial" w:cs="Arial"/>
          <w:sz w:val="22"/>
          <w:szCs w:val="22"/>
        </w:rPr>
        <w:t xml:space="preserve"> kuna što je </w:t>
      </w:r>
      <w:r>
        <w:rPr>
          <w:rFonts w:ascii="Arial" w:hAnsi="Arial" w:cs="Arial"/>
          <w:sz w:val="22"/>
          <w:szCs w:val="22"/>
        </w:rPr>
        <w:t>33,3</w:t>
      </w:r>
      <w:r w:rsidRPr="000C0B32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>manje</w:t>
      </w:r>
      <w:r w:rsidRPr="000C0B32">
        <w:rPr>
          <w:rFonts w:ascii="Arial" w:hAnsi="Arial" w:cs="Arial"/>
          <w:sz w:val="22"/>
          <w:szCs w:val="22"/>
        </w:rPr>
        <w:t xml:space="preserve"> u odnosu na godinu dana ranije. S</w:t>
      </w:r>
      <w:r w:rsidRPr="000C0B32">
        <w:rPr>
          <w:rFonts w:ascii="Arial" w:hAnsi="Arial" w:cs="Arial"/>
          <w:color w:val="000000"/>
          <w:sz w:val="22"/>
          <w:szCs w:val="22"/>
        </w:rPr>
        <w:t xml:space="preserve">ubvencije trgovačkim društvima u javnom sektoru </w:t>
      </w:r>
      <w:r>
        <w:rPr>
          <w:rFonts w:ascii="Arial" w:hAnsi="Arial" w:cs="Arial"/>
          <w:color w:val="000000"/>
          <w:sz w:val="22"/>
          <w:szCs w:val="22"/>
        </w:rPr>
        <w:t xml:space="preserve">nije bilo. </w:t>
      </w:r>
      <w:r w:rsidRPr="000C0B32">
        <w:rPr>
          <w:rFonts w:ascii="Arial" w:hAnsi="Arial" w:cs="Arial"/>
          <w:sz w:val="22"/>
          <w:szCs w:val="22"/>
        </w:rPr>
        <w:t>S</w:t>
      </w:r>
      <w:r w:rsidRPr="000C0B32">
        <w:rPr>
          <w:rFonts w:ascii="Arial" w:hAnsi="Arial" w:cs="Arial"/>
          <w:color w:val="000000"/>
          <w:sz w:val="22"/>
          <w:szCs w:val="22"/>
        </w:rPr>
        <w:t xml:space="preserve">ubvencije trgovačkim društvima, zadrugama, poljoprivrednicima i obrtnicima izvan javnog sektora iznose </w:t>
      </w:r>
      <w:r>
        <w:rPr>
          <w:rFonts w:ascii="Arial" w:hAnsi="Arial" w:cs="Arial"/>
          <w:color w:val="000000"/>
          <w:sz w:val="22"/>
          <w:szCs w:val="22"/>
        </w:rPr>
        <w:t>4.833.942</w:t>
      </w:r>
      <w:r w:rsidR="00E10ED7">
        <w:rPr>
          <w:rFonts w:ascii="Arial" w:hAnsi="Arial" w:cs="Arial"/>
          <w:color w:val="000000"/>
          <w:sz w:val="22"/>
          <w:szCs w:val="22"/>
        </w:rPr>
        <w:t>,64</w:t>
      </w:r>
      <w:r w:rsidRPr="000C0B32">
        <w:rPr>
          <w:rFonts w:ascii="Arial" w:hAnsi="Arial" w:cs="Arial"/>
          <w:color w:val="000000"/>
          <w:sz w:val="22"/>
          <w:szCs w:val="22"/>
        </w:rPr>
        <w:t xml:space="preserve"> kuna odnosno </w:t>
      </w:r>
      <w:r>
        <w:rPr>
          <w:rFonts w:ascii="Arial" w:hAnsi="Arial" w:cs="Arial"/>
          <w:color w:val="000000"/>
          <w:sz w:val="22"/>
          <w:szCs w:val="22"/>
        </w:rPr>
        <w:t>34</w:t>
      </w:r>
      <w:r w:rsidRPr="000C0B32">
        <w:rPr>
          <w:rFonts w:ascii="Arial" w:hAnsi="Arial" w:cs="Arial"/>
          <w:color w:val="000000"/>
          <w:sz w:val="22"/>
          <w:szCs w:val="22"/>
        </w:rPr>
        <w:t xml:space="preserve">% </w:t>
      </w:r>
      <w:r>
        <w:rPr>
          <w:rFonts w:ascii="Arial" w:hAnsi="Arial" w:cs="Arial"/>
          <w:color w:val="000000"/>
          <w:sz w:val="22"/>
          <w:szCs w:val="22"/>
        </w:rPr>
        <w:t>manje</w:t>
      </w:r>
      <w:r w:rsidRPr="000C0B32">
        <w:rPr>
          <w:rFonts w:ascii="Arial" w:hAnsi="Arial" w:cs="Arial"/>
          <w:color w:val="000000"/>
          <w:sz w:val="22"/>
          <w:szCs w:val="22"/>
        </w:rPr>
        <w:t xml:space="preserve"> nego 202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0C0B32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usljed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normalizacije stanja uzrokovanog COVID-om.</w:t>
      </w:r>
      <w:r w:rsidRPr="000C0B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B32">
        <w:rPr>
          <w:rFonts w:ascii="Arial" w:hAnsi="Arial" w:cs="Arial"/>
          <w:sz w:val="22"/>
          <w:szCs w:val="22"/>
        </w:rPr>
        <w:t>S</w:t>
      </w:r>
      <w:r w:rsidRPr="000C0B32">
        <w:rPr>
          <w:rFonts w:ascii="Arial" w:hAnsi="Arial" w:cs="Arial"/>
          <w:color w:val="000000"/>
          <w:sz w:val="22"/>
          <w:szCs w:val="22"/>
        </w:rPr>
        <w:t xml:space="preserve">ubvencije trgovačkim društvima, zadrugama, poljoprivrednicima i obrtnicima iz EU sredstava povećane su </w:t>
      </w:r>
      <w:r>
        <w:rPr>
          <w:rFonts w:ascii="Arial" w:hAnsi="Arial" w:cs="Arial"/>
          <w:color w:val="000000"/>
          <w:sz w:val="22"/>
          <w:szCs w:val="22"/>
        </w:rPr>
        <w:t>2,8</w:t>
      </w:r>
      <w:r w:rsidRPr="000C0B32">
        <w:rPr>
          <w:rFonts w:ascii="Arial" w:hAnsi="Arial" w:cs="Arial"/>
          <w:color w:val="000000"/>
          <w:sz w:val="22"/>
          <w:szCs w:val="22"/>
        </w:rPr>
        <w:t>%.</w:t>
      </w:r>
    </w:p>
    <w:p w:rsidR="00BC3D2F" w:rsidRPr="00253A56" w:rsidRDefault="00BC3D2F" w:rsidP="00BC3D2F">
      <w:pPr>
        <w:jc w:val="both"/>
        <w:rPr>
          <w:rFonts w:ascii="Arial" w:hAnsi="Arial" w:cs="Arial"/>
          <w:color w:val="1F497D"/>
          <w:sz w:val="22"/>
          <w:szCs w:val="22"/>
        </w:rPr>
      </w:pPr>
    </w:p>
    <w:p w:rsidR="00BC3D2F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>Pomoći dane u inozemstvo i unutar opće države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izvršene su u iznosu od </w:t>
      </w:r>
      <w:r>
        <w:rPr>
          <w:rFonts w:ascii="Arial" w:hAnsi="Arial" w:cs="Arial"/>
          <w:color w:val="000000"/>
          <w:sz w:val="22"/>
          <w:szCs w:val="22"/>
        </w:rPr>
        <w:t>1.172.506</w:t>
      </w:r>
      <w:r w:rsidR="00E10ED7">
        <w:rPr>
          <w:rFonts w:ascii="Arial" w:hAnsi="Arial" w:cs="Arial"/>
          <w:color w:val="000000"/>
          <w:sz w:val="22"/>
          <w:szCs w:val="22"/>
        </w:rPr>
        <w:t>,12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 što je </w:t>
      </w:r>
      <w:r>
        <w:rPr>
          <w:rFonts w:ascii="Arial" w:hAnsi="Arial" w:cs="Arial"/>
          <w:color w:val="000000"/>
          <w:sz w:val="22"/>
          <w:szCs w:val="22"/>
        </w:rPr>
        <w:t>43,3</w:t>
      </w:r>
      <w:r w:rsidRPr="00253A56">
        <w:rPr>
          <w:rFonts w:ascii="Arial" w:hAnsi="Arial" w:cs="Arial"/>
          <w:color w:val="000000"/>
          <w:sz w:val="22"/>
          <w:szCs w:val="22"/>
        </w:rPr>
        <w:t>%</w:t>
      </w:r>
      <w:r>
        <w:rPr>
          <w:rFonts w:ascii="Arial" w:hAnsi="Arial" w:cs="Arial"/>
          <w:color w:val="000000"/>
          <w:sz w:val="22"/>
          <w:szCs w:val="22"/>
        </w:rPr>
        <w:t xml:space="preserve"> manje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u odnosu</w:t>
      </w:r>
      <w:r>
        <w:rPr>
          <w:rFonts w:ascii="Arial" w:hAnsi="Arial" w:cs="Arial"/>
          <w:color w:val="000000"/>
          <w:sz w:val="22"/>
          <w:szCs w:val="22"/>
        </w:rPr>
        <w:t xml:space="preserve"> na 2021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.godinu. </w:t>
      </w:r>
    </w:p>
    <w:p w:rsidR="00BC3D2F" w:rsidRPr="004237B3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4237B3">
        <w:rPr>
          <w:rFonts w:ascii="Arial" w:hAnsi="Arial" w:cs="Arial"/>
          <w:sz w:val="22"/>
          <w:szCs w:val="22"/>
        </w:rPr>
        <w:t xml:space="preserve">Pomoći inozemnim vladama </w:t>
      </w:r>
      <w:r>
        <w:rPr>
          <w:rFonts w:ascii="Arial" w:hAnsi="Arial" w:cs="Arial"/>
          <w:sz w:val="22"/>
          <w:szCs w:val="22"/>
        </w:rPr>
        <w:t>nije bilo.</w:t>
      </w:r>
      <w:r w:rsidRPr="004237B3">
        <w:rPr>
          <w:rFonts w:ascii="Arial" w:hAnsi="Arial" w:cs="Arial"/>
          <w:sz w:val="22"/>
          <w:szCs w:val="22"/>
        </w:rPr>
        <w:t xml:space="preserve"> </w:t>
      </w:r>
    </w:p>
    <w:p w:rsidR="00BC3D2F" w:rsidRPr="004237B3" w:rsidRDefault="00BC3D2F" w:rsidP="00BC3D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Pomoći unutar općeg proračuna </w:t>
      </w:r>
      <w:r w:rsidRPr="004237B3">
        <w:rPr>
          <w:rFonts w:ascii="Arial" w:hAnsi="Arial" w:cs="Arial"/>
          <w:sz w:val="22"/>
          <w:szCs w:val="22"/>
        </w:rPr>
        <w:t xml:space="preserve">u iznosu </w:t>
      </w:r>
      <w:r>
        <w:rPr>
          <w:rFonts w:ascii="Arial" w:hAnsi="Arial" w:cs="Arial"/>
          <w:sz w:val="22"/>
          <w:szCs w:val="22"/>
        </w:rPr>
        <w:t>553.941</w:t>
      </w:r>
      <w:r w:rsidR="00E10ED7">
        <w:rPr>
          <w:rFonts w:ascii="Arial" w:hAnsi="Arial" w:cs="Arial"/>
          <w:sz w:val="22"/>
          <w:szCs w:val="22"/>
        </w:rPr>
        <w:t>,49</w:t>
      </w:r>
      <w:r>
        <w:rPr>
          <w:rFonts w:ascii="Arial" w:hAnsi="Arial" w:cs="Arial"/>
          <w:sz w:val="22"/>
          <w:szCs w:val="22"/>
        </w:rPr>
        <w:t xml:space="preserve"> kuna </w:t>
      </w:r>
      <w:r w:rsidRPr="004237B3">
        <w:rPr>
          <w:rFonts w:ascii="Arial" w:hAnsi="Arial" w:cs="Arial"/>
          <w:sz w:val="22"/>
          <w:szCs w:val="22"/>
        </w:rPr>
        <w:t xml:space="preserve">odnosno </w:t>
      </w:r>
      <w:r>
        <w:rPr>
          <w:rFonts w:ascii="Arial" w:hAnsi="Arial" w:cs="Arial"/>
          <w:sz w:val="22"/>
          <w:szCs w:val="22"/>
        </w:rPr>
        <w:t>46,4</w:t>
      </w:r>
      <w:r w:rsidRPr="004237B3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 xml:space="preserve"> su manje.</w:t>
      </w:r>
      <w:r w:rsidRPr="004237B3">
        <w:rPr>
          <w:rFonts w:ascii="Arial" w:hAnsi="Arial" w:cs="Arial"/>
          <w:sz w:val="22"/>
          <w:szCs w:val="22"/>
        </w:rPr>
        <w:t xml:space="preserve"> Pomoći proračunskim korisnicima drugih proračuna ostvarene su u iznosu </w:t>
      </w:r>
      <w:r>
        <w:rPr>
          <w:rFonts w:ascii="Arial" w:hAnsi="Arial" w:cs="Arial"/>
          <w:sz w:val="22"/>
          <w:szCs w:val="22"/>
        </w:rPr>
        <w:t>618.564</w:t>
      </w:r>
      <w:r w:rsidRPr="004237B3">
        <w:rPr>
          <w:rFonts w:ascii="Arial" w:hAnsi="Arial" w:cs="Arial"/>
          <w:sz w:val="22"/>
          <w:szCs w:val="22"/>
        </w:rPr>
        <w:t xml:space="preserve"> od toga </w:t>
      </w:r>
      <w:r>
        <w:rPr>
          <w:rFonts w:ascii="Arial" w:hAnsi="Arial" w:cs="Arial"/>
          <w:sz w:val="22"/>
          <w:szCs w:val="22"/>
        </w:rPr>
        <w:t xml:space="preserve">145% više na </w:t>
      </w:r>
      <w:r w:rsidRPr="004237B3">
        <w:rPr>
          <w:rFonts w:ascii="Arial" w:hAnsi="Arial" w:cs="Arial"/>
          <w:sz w:val="22"/>
          <w:szCs w:val="22"/>
        </w:rPr>
        <w:t xml:space="preserve">Tekuće pomoći proračunskim korisnicima drugih proračuna </w:t>
      </w:r>
      <w:r>
        <w:rPr>
          <w:rFonts w:ascii="Arial" w:hAnsi="Arial" w:cs="Arial"/>
          <w:sz w:val="22"/>
          <w:szCs w:val="22"/>
        </w:rPr>
        <w:t>(</w:t>
      </w:r>
      <w:r w:rsidRPr="004237B3">
        <w:rPr>
          <w:rFonts w:ascii="Arial" w:hAnsi="Arial" w:cs="Arial"/>
          <w:sz w:val="22"/>
          <w:szCs w:val="22"/>
        </w:rPr>
        <w:t>ustanove u socijalnoj skrbi i zdravstvu</w:t>
      </w:r>
      <w:r>
        <w:rPr>
          <w:rFonts w:ascii="Arial" w:hAnsi="Arial" w:cs="Arial"/>
          <w:sz w:val="22"/>
          <w:szCs w:val="22"/>
        </w:rPr>
        <w:t>)</w:t>
      </w:r>
      <w:r w:rsidRPr="004237B3">
        <w:rPr>
          <w:rFonts w:ascii="Arial" w:hAnsi="Arial" w:cs="Arial"/>
          <w:sz w:val="22"/>
          <w:szCs w:val="22"/>
        </w:rPr>
        <w:t xml:space="preserve"> i Kapitalne pomoći proračunskim korisnicima drugih proračuna u iznosu </w:t>
      </w:r>
      <w:r>
        <w:rPr>
          <w:rFonts w:ascii="Arial" w:hAnsi="Arial" w:cs="Arial"/>
          <w:sz w:val="22"/>
          <w:szCs w:val="22"/>
        </w:rPr>
        <w:t>230.</w:t>
      </w:r>
      <w:r w:rsidRPr="004237B3">
        <w:rPr>
          <w:rFonts w:ascii="Arial" w:hAnsi="Arial" w:cs="Arial"/>
          <w:sz w:val="22"/>
          <w:szCs w:val="22"/>
        </w:rPr>
        <w:t>000</w:t>
      </w:r>
      <w:r w:rsidR="00E10ED7">
        <w:rPr>
          <w:rFonts w:ascii="Arial" w:hAnsi="Arial" w:cs="Arial"/>
          <w:sz w:val="22"/>
          <w:szCs w:val="22"/>
        </w:rPr>
        <w:t>,00</w:t>
      </w:r>
      <w:r w:rsidRPr="004237B3">
        <w:rPr>
          <w:rFonts w:ascii="Arial" w:hAnsi="Arial" w:cs="Arial"/>
          <w:sz w:val="22"/>
          <w:szCs w:val="22"/>
        </w:rPr>
        <w:t xml:space="preserve"> kuna </w:t>
      </w:r>
      <w:r>
        <w:rPr>
          <w:rFonts w:ascii="Arial" w:hAnsi="Arial" w:cs="Arial"/>
          <w:sz w:val="22"/>
          <w:szCs w:val="22"/>
        </w:rPr>
        <w:t xml:space="preserve">(zdravstvene i ustanove socijalne skrbi, </w:t>
      </w:r>
      <w:r w:rsidRPr="004237B3">
        <w:rPr>
          <w:rFonts w:ascii="Arial" w:hAnsi="Arial" w:cs="Arial"/>
          <w:sz w:val="22"/>
          <w:szCs w:val="22"/>
        </w:rPr>
        <w:t>FOI</w:t>
      </w:r>
      <w:r>
        <w:rPr>
          <w:rFonts w:ascii="Arial" w:hAnsi="Arial" w:cs="Arial"/>
          <w:sz w:val="22"/>
          <w:szCs w:val="22"/>
        </w:rPr>
        <w:t xml:space="preserve"> i Sveučilište Sjever)</w:t>
      </w:r>
      <w:r w:rsidRPr="004237B3">
        <w:rPr>
          <w:rFonts w:ascii="Arial" w:hAnsi="Arial" w:cs="Arial"/>
          <w:sz w:val="22"/>
          <w:szCs w:val="22"/>
        </w:rPr>
        <w:t xml:space="preserve">. 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Naknade građanima i kućanstvima na temelju osiguranja i druge naknade</w:t>
      </w:r>
      <w:r w:rsidRPr="00253A56">
        <w:rPr>
          <w:rFonts w:ascii="Arial" w:hAnsi="Arial" w:cs="Arial"/>
          <w:sz w:val="22"/>
          <w:szCs w:val="22"/>
        </w:rPr>
        <w:t xml:space="preserve"> ostvarene su u iznosu od  </w:t>
      </w:r>
      <w:r>
        <w:rPr>
          <w:rFonts w:ascii="Arial" w:hAnsi="Arial" w:cs="Arial"/>
          <w:sz w:val="22"/>
          <w:szCs w:val="22"/>
        </w:rPr>
        <w:t>13.640.053</w:t>
      </w:r>
      <w:r w:rsidR="00E10ED7">
        <w:rPr>
          <w:rFonts w:ascii="Arial" w:hAnsi="Arial" w:cs="Arial"/>
          <w:sz w:val="22"/>
          <w:szCs w:val="22"/>
        </w:rPr>
        <w:t>,40</w:t>
      </w:r>
      <w:r w:rsidRPr="00253A56">
        <w:rPr>
          <w:rFonts w:ascii="Arial" w:hAnsi="Arial" w:cs="Arial"/>
          <w:sz w:val="22"/>
          <w:szCs w:val="22"/>
        </w:rPr>
        <w:t xml:space="preserve">  kuna, </w:t>
      </w:r>
      <w:r>
        <w:rPr>
          <w:rFonts w:ascii="Arial" w:hAnsi="Arial" w:cs="Arial"/>
          <w:sz w:val="22"/>
          <w:szCs w:val="22"/>
        </w:rPr>
        <w:t>33,1%</w:t>
      </w:r>
      <w:r w:rsidRPr="00253A56">
        <w:rPr>
          <w:rFonts w:ascii="Arial" w:hAnsi="Arial" w:cs="Arial"/>
          <w:sz w:val="22"/>
          <w:szCs w:val="22"/>
        </w:rPr>
        <w:t xml:space="preserve"> više nego 2</w:t>
      </w:r>
      <w:r>
        <w:rPr>
          <w:rFonts w:ascii="Arial" w:hAnsi="Arial" w:cs="Arial"/>
          <w:sz w:val="22"/>
          <w:szCs w:val="22"/>
        </w:rPr>
        <w:t>021</w:t>
      </w:r>
      <w:r w:rsidRPr="00253A56">
        <w:rPr>
          <w:rFonts w:ascii="Arial" w:hAnsi="Arial" w:cs="Arial"/>
          <w:sz w:val="22"/>
          <w:szCs w:val="22"/>
        </w:rPr>
        <w:t>. godine.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Naknade građanima i kućanstvima u novcu iznose </w:t>
      </w:r>
      <w:r>
        <w:rPr>
          <w:rFonts w:ascii="Arial" w:hAnsi="Arial" w:cs="Arial"/>
          <w:sz w:val="22"/>
          <w:szCs w:val="22"/>
        </w:rPr>
        <w:t>10.678.</w:t>
      </w:r>
      <w:r w:rsidR="00E10ED7">
        <w:rPr>
          <w:rFonts w:ascii="Arial" w:hAnsi="Arial" w:cs="Arial"/>
          <w:sz w:val="22"/>
          <w:szCs w:val="22"/>
        </w:rPr>
        <w:t>990,59</w:t>
      </w:r>
      <w:r>
        <w:rPr>
          <w:rFonts w:ascii="Arial" w:hAnsi="Arial" w:cs="Arial"/>
          <w:sz w:val="22"/>
          <w:szCs w:val="22"/>
        </w:rPr>
        <w:t xml:space="preserve"> kuna, 40% su više</w:t>
      </w:r>
      <w:r w:rsidRPr="00253A56">
        <w:rPr>
          <w:rFonts w:ascii="Arial" w:hAnsi="Arial" w:cs="Arial"/>
          <w:sz w:val="22"/>
          <w:szCs w:val="22"/>
        </w:rPr>
        <w:t xml:space="preserve"> i najvećim se dijelom odnose na naknade koje se isplaćuju za stipendije i školarine, sufinanciranje prijev</w:t>
      </w:r>
      <w:r>
        <w:rPr>
          <w:rFonts w:ascii="Arial" w:hAnsi="Arial" w:cs="Arial"/>
          <w:sz w:val="22"/>
          <w:szCs w:val="22"/>
        </w:rPr>
        <w:t>oza učenika i studenata</w:t>
      </w:r>
      <w:r w:rsidRPr="00253A5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dječje božićnice</w:t>
      </w:r>
      <w:r w:rsidRPr="00253A5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božićnice umirovljenicima, </w:t>
      </w:r>
      <w:proofErr w:type="spellStart"/>
      <w:r>
        <w:rPr>
          <w:rFonts w:ascii="Arial" w:hAnsi="Arial" w:cs="Arial"/>
          <w:sz w:val="22"/>
          <w:szCs w:val="22"/>
        </w:rPr>
        <w:t>uskrsnice</w:t>
      </w:r>
      <w:proofErr w:type="spellEnd"/>
      <w:r>
        <w:rPr>
          <w:rFonts w:ascii="Arial" w:hAnsi="Arial" w:cs="Arial"/>
          <w:sz w:val="22"/>
          <w:szCs w:val="22"/>
        </w:rPr>
        <w:t xml:space="preserve"> umirovljenicima, za </w:t>
      </w:r>
      <w:r>
        <w:rPr>
          <w:rFonts w:ascii="Arial" w:hAnsi="Arial" w:cs="Arial"/>
          <w:color w:val="000000"/>
          <w:sz w:val="22"/>
          <w:szCs w:val="22"/>
        </w:rPr>
        <w:t>podmirenje troškova stanovanja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253A56">
        <w:rPr>
          <w:rFonts w:ascii="Arial" w:hAnsi="Arial" w:cs="Arial"/>
          <w:sz w:val="22"/>
          <w:szCs w:val="22"/>
        </w:rPr>
        <w:t>za novorođenu djecu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pomoć umirovljenicima, </w:t>
      </w:r>
      <w:r w:rsidRPr="00253A56">
        <w:rPr>
          <w:rFonts w:ascii="Arial" w:hAnsi="Arial" w:cs="Arial"/>
          <w:color w:val="000000"/>
          <w:sz w:val="22"/>
          <w:szCs w:val="22"/>
        </w:rPr>
        <w:t>sufinanciranje kupnje i servisiran</w:t>
      </w:r>
      <w:r>
        <w:rPr>
          <w:rFonts w:ascii="Arial" w:hAnsi="Arial" w:cs="Arial"/>
          <w:color w:val="000000"/>
          <w:sz w:val="22"/>
          <w:szCs w:val="22"/>
        </w:rPr>
        <w:t>je bicikala i ostale pomoći.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Naknade građanima i kućanstvima u naravi iznose 2.</w:t>
      </w:r>
      <w:r w:rsidR="00E10ED7">
        <w:rPr>
          <w:rFonts w:ascii="Arial" w:hAnsi="Arial" w:cs="Arial"/>
          <w:sz w:val="22"/>
          <w:szCs w:val="22"/>
        </w:rPr>
        <w:t>961.062,81</w:t>
      </w:r>
      <w:r>
        <w:rPr>
          <w:rFonts w:ascii="Arial" w:hAnsi="Arial" w:cs="Arial"/>
          <w:sz w:val="22"/>
          <w:szCs w:val="22"/>
        </w:rPr>
        <w:t xml:space="preserve"> kuna, 13% više</w:t>
      </w:r>
      <w:r w:rsidRPr="00253A56">
        <w:rPr>
          <w:rFonts w:ascii="Arial" w:hAnsi="Arial" w:cs="Arial"/>
          <w:sz w:val="22"/>
          <w:szCs w:val="22"/>
        </w:rPr>
        <w:t xml:space="preserve"> koji se najvećim dijelom odnosi na troškove drugog obrazovnog materijala za učenike osnovnih škola </w:t>
      </w:r>
      <w:r>
        <w:rPr>
          <w:rFonts w:ascii="Arial" w:hAnsi="Arial" w:cs="Arial"/>
          <w:sz w:val="22"/>
          <w:szCs w:val="22"/>
        </w:rPr>
        <w:t xml:space="preserve">i </w:t>
      </w:r>
      <w:r w:rsidRPr="00253A56">
        <w:rPr>
          <w:rFonts w:ascii="Arial" w:hAnsi="Arial" w:cs="Arial"/>
          <w:sz w:val="22"/>
          <w:szCs w:val="22"/>
        </w:rPr>
        <w:t>nabave udžbenika, podmirenje troškov</w:t>
      </w:r>
      <w:r>
        <w:rPr>
          <w:rFonts w:ascii="Arial" w:hAnsi="Arial" w:cs="Arial"/>
          <w:sz w:val="22"/>
          <w:szCs w:val="22"/>
        </w:rPr>
        <w:t xml:space="preserve">a odvojenog prikupljanja otpada, </w:t>
      </w:r>
      <w:proofErr w:type="spellStart"/>
      <w:r>
        <w:rPr>
          <w:rFonts w:ascii="Arial" w:hAnsi="Arial" w:cs="Arial"/>
          <w:sz w:val="22"/>
          <w:szCs w:val="22"/>
        </w:rPr>
        <w:t>tkz</w:t>
      </w:r>
      <w:proofErr w:type="spellEnd"/>
      <w:r>
        <w:rPr>
          <w:rFonts w:ascii="Arial" w:hAnsi="Arial" w:cs="Arial"/>
          <w:sz w:val="22"/>
          <w:szCs w:val="22"/>
        </w:rPr>
        <w:t xml:space="preserve">. ljubičaste kante, </w:t>
      </w:r>
      <w:r w:rsidRPr="00253A56">
        <w:rPr>
          <w:rFonts w:ascii="Arial" w:hAnsi="Arial" w:cs="Arial"/>
          <w:sz w:val="22"/>
          <w:szCs w:val="22"/>
        </w:rPr>
        <w:t xml:space="preserve">sufinanciranje otpada samačkom </w:t>
      </w:r>
      <w:r w:rsidRPr="004F54DF">
        <w:rPr>
          <w:rFonts w:ascii="Arial" w:hAnsi="Arial" w:cs="Arial"/>
          <w:sz w:val="22"/>
          <w:szCs w:val="22"/>
        </w:rPr>
        <w:t>umirovljen</w:t>
      </w:r>
      <w:r>
        <w:rPr>
          <w:rFonts w:ascii="Arial" w:hAnsi="Arial" w:cs="Arial"/>
          <w:sz w:val="22"/>
          <w:szCs w:val="22"/>
        </w:rPr>
        <w:t xml:space="preserve">ičkom stanovništvu, </w:t>
      </w:r>
      <w:r w:rsidRPr="004F54DF">
        <w:rPr>
          <w:rFonts w:ascii="Arial" w:hAnsi="Arial" w:cs="Arial"/>
          <w:sz w:val="22"/>
          <w:szCs w:val="22"/>
        </w:rPr>
        <w:t>pomoć socijalno ugroženoj djeci i ostale pomoći.</w:t>
      </w:r>
    </w:p>
    <w:p w:rsidR="00BC3D2F" w:rsidRPr="00253A56" w:rsidRDefault="00BC3D2F" w:rsidP="00BC3D2F">
      <w:pPr>
        <w:jc w:val="both"/>
        <w:rPr>
          <w:rFonts w:ascii="Arial" w:hAnsi="Arial" w:cs="Arial"/>
          <w:sz w:val="22"/>
          <w:szCs w:val="22"/>
        </w:rPr>
      </w:pPr>
    </w:p>
    <w:p w:rsidR="00BC3D2F" w:rsidRDefault="00BC3D2F" w:rsidP="00BC3D2F">
      <w:pPr>
        <w:jc w:val="both"/>
        <w:rPr>
          <w:rFonts w:ascii="Arial" w:hAnsi="Arial" w:cs="Arial"/>
          <w:sz w:val="22"/>
          <w:szCs w:val="22"/>
        </w:rPr>
      </w:pPr>
      <w:r w:rsidRPr="00D21696">
        <w:rPr>
          <w:rFonts w:ascii="Arial" w:hAnsi="Arial" w:cs="Arial"/>
          <w:b/>
          <w:sz w:val="22"/>
          <w:szCs w:val="22"/>
        </w:rPr>
        <w:t>Ostali rashodi</w:t>
      </w:r>
      <w:r w:rsidRPr="00D21696">
        <w:rPr>
          <w:rFonts w:ascii="Arial" w:hAnsi="Arial" w:cs="Arial"/>
          <w:sz w:val="22"/>
          <w:szCs w:val="22"/>
        </w:rPr>
        <w:t xml:space="preserve"> u izvještajnoj 202</w:t>
      </w:r>
      <w:r>
        <w:rPr>
          <w:rFonts w:ascii="Arial" w:hAnsi="Arial" w:cs="Arial"/>
          <w:sz w:val="22"/>
          <w:szCs w:val="22"/>
        </w:rPr>
        <w:t>2</w:t>
      </w:r>
      <w:r w:rsidRPr="00D21696">
        <w:rPr>
          <w:rFonts w:ascii="Arial" w:hAnsi="Arial" w:cs="Arial"/>
          <w:sz w:val="22"/>
          <w:szCs w:val="22"/>
        </w:rPr>
        <w:t>. godini evid</w:t>
      </w:r>
      <w:r>
        <w:rPr>
          <w:rFonts w:ascii="Arial" w:hAnsi="Arial" w:cs="Arial"/>
          <w:sz w:val="22"/>
          <w:szCs w:val="22"/>
        </w:rPr>
        <w:t>entirani su u iznosu  40.781.356</w:t>
      </w:r>
      <w:r w:rsidR="00E10ED7">
        <w:rPr>
          <w:rFonts w:ascii="Arial" w:hAnsi="Arial" w:cs="Arial"/>
          <w:sz w:val="22"/>
          <w:szCs w:val="22"/>
        </w:rPr>
        <w:t>,42</w:t>
      </w:r>
      <w:r w:rsidRPr="00D21696">
        <w:rPr>
          <w:rFonts w:ascii="Arial" w:hAnsi="Arial" w:cs="Arial"/>
          <w:sz w:val="22"/>
          <w:szCs w:val="22"/>
        </w:rPr>
        <w:t xml:space="preserve">  kuna i </w:t>
      </w:r>
      <w:r>
        <w:rPr>
          <w:rFonts w:ascii="Arial" w:hAnsi="Arial" w:cs="Arial"/>
          <w:sz w:val="22"/>
          <w:szCs w:val="22"/>
        </w:rPr>
        <w:t>manji</w:t>
      </w:r>
      <w:r w:rsidRPr="00D21696">
        <w:rPr>
          <w:rFonts w:ascii="Arial" w:hAnsi="Arial" w:cs="Arial"/>
          <w:sz w:val="22"/>
          <w:szCs w:val="22"/>
        </w:rPr>
        <w:t xml:space="preserve"> su za </w:t>
      </w:r>
      <w:r>
        <w:rPr>
          <w:rFonts w:ascii="Arial" w:hAnsi="Arial" w:cs="Arial"/>
          <w:sz w:val="22"/>
          <w:szCs w:val="22"/>
        </w:rPr>
        <w:t>7,8</w:t>
      </w:r>
      <w:r w:rsidRPr="00D21696">
        <w:rPr>
          <w:rFonts w:ascii="Arial" w:hAnsi="Arial" w:cs="Arial"/>
          <w:sz w:val="22"/>
          <w:szCs w:val="22"/>
        </w:rPr>
        <w:t>% u odnosu na 202</w:t>
      </w:r>
      <w:r>
        <w:rPr>
          <w:rFonts w:ascii="Arial" w:hAnsi="Arial" w:cs="Arial"/>
          <w:sz w:val="22"/>
          <w:szCs w:val="22"/>
        </w:rPr>
        <w:t>1</w:t>
      </w:r>
      <w:r w:rsidRPr="00D21696">
        <w:rPr>
          <w:rFonts w:ascii="Arial" w:hAnsi="Arial" w:cs="Arial"/>
          <w:sz w:val="22"/>
          <w:szCs w:val="22"/>
        </w:rPr>
        <w:t xml:space="preserve">. godinu. Tekuće donacije </w:t>
      </w:r>
      <w:r>
        <w:rPr>
          <w:rFonts w:ascii="Arial" w:hAnsi="Arial" w:cs="Arial"/>
          <w:sz w:val="22"/>
          <w:szCs w:val="22"/>
        </w:rPr>
        <w:t>ostvarene su u iznosu 37.021.512</w:t>
      </w:r>
      <w:r w:rsidR="00E10ED7">
        <w:rPr>
          <w:rFonts w:ascii="Arial" w:hAnsi="Arial" w:cs="Arial"/>
          <w:sz w:val="22"/>
          <w:szCs w:val="22"/>
        </w:rPr>
        <w:t>,20</w:t>
      </w:r>
      <w:r>
        <w:rPr>
          <w:rFonts w:ascii="Arial" w:hAnsi="Arial" w:cs="Arial"/>
          <w:sz w:val="22"/>
          <w:szCs w:val="22"/>
        </w:rPr>
        <w:t xml:space="preserve"> kuna ili 17,8</w:t>
      </w:r>
      <w:r w:rsidRPr="00D21696">
        <w:rPr>
          <w:rFonts w:ascii="Arial" w:hAnsi="Arial" w:cs="Arial"/>
          <w:sz w:val="22"/>
          <w:szCs w:val="22"/>
        </w:rPr>
        <w:t xml:space="preserve">% više nego lani a najvećim dijelom se odnose na tekuće donacije u novcu. Ove donacije najvećim dijelom se isplaćuju za programe predškolskog odgoja, socijalne skrbi, sufinanciranje javnih potreba u kulturi, sufinanciranje javnih potreba u sportu i program dobrovoljnog vatrogastva.  Kapitalne donacije </w:t>
      </w:r>
      <w:r>
        <w:rPr>
          <w:rFonts w:ascii="Arial" w:hAnsi="Arial" w:cs="Arial"/>
          <w:sz w:val="22"/>
          <w:szCs w:val="22"/>
        </w:rPr>
        <w:t>ostvarene su u iznosu 2.109.727</w:t>
      </w:r>
      <w:r w:rsidR="00E10ED7">
        <w:rPr>
          <w:rFonts w:ascii="Arial" w:hAnsi="Arial" w:cs="Arial"/>
          <w:sz w:val="22"/>
          <w:szCs w:val="22"/>
        </w:rPr>
        <w:t>,26</w:t>
      </w:r>
      <w:r>
        <w:rPr>
          <w:rFonts w:ascii="Arial" w:hAnsi="Arial" w:cs="Arial"/>
          <w:sz w:val="22"/>
          <w:szCs w:val="22"/>
        </w:rPr>
        <w:t xml:space="preserve"> kuna i manje su 9,3%</w:t>
      </w:r>
      <w:r w:rsidRPr="00D21696">
        <w:rPr>
          <w:rFonts w:ascii="Arial" w:hAnsi="Arial" w:cs="Arial"/>
          <w:sz w:val="22"/>
          <w:szCs w:val="22"/>
        </w:rPr>
        <w:t xml:space="preserve"> u odnosu na 202</w:t>
      </w:r>
      <w:r>
        <w:rPr>
          <w:rFonts w:ascii="Arial" w:hAnsi="Arial" w:cs="Arial"/>
          <w:sz w:val="22"/>
          <w:szCs w:val="22"/>
        </w:rPr>
        <w:t>1</w:t>
      </w:r>
      <w:r w:rsidRPr="00D21696">
        <w:rPr>
          <w:rFonts w:ascii="Arial" w:hAnsi="Arial" w:cs="Arial"/>
          <w:sz w:val="22"/>
          <w:szCs w:val="22"/>
        </w:rPr>
        <w:t xml:space="preserve">. godinu Kazne, penali i naknade štete izvršene su u iznosu od </w:t>
      </w:r>
      <w:r>
        <w:rPr>
          <w:rFonts w:ascii="Arial" w:hAnsi="Arial" w:cs="Arial"/>
          <w:sz w:val="22"/>
          <w:szCs w:val="22"/>
        </w:rPr>
        <w:t>20.190</w:t>
      </w:r>
      <w:r w:rsidR="00E10ED7">
        <w:rPr>
          <w:rFonts w:ascii="Arial" w:hAnsi="Arial" w:cs="Arial"/>
          <w:sz w:val="22"/>
          <w:szCs w:val="22"/>
        </w:rPr>
        <w:t>,30</w:t>
      </w:r>
      <w:r w:rsidRPr="00D21696">
        <w:rPr>
          <w:rFonts w:ascii="Arial" w:hAnsi="Arial" w:cs="Arial"/>
          <w:sz w:val="22"/>
          <w:szCs w:val="22"/>
        </w:rPr>
        <w:t xml:space="preserve"> kuna i </w:t>
      </w:r>
      <w:r>
        <w:rPr>
          <w:rFonts w:ascii="Arial" w:hAnsi="Arial" w:cs="Arial"/>
          <w:sz w:val="22"/>
          <w:szCs w:val="22"/>
        </w:rPr>
        <w:t xml:space="preserve">dalje su </w:t>
      </w:r>
      <w:r w:rsidRPr="00D21696">
        <w:rPr>
          <w:rFonts w:ascii="Arial" w:hAnsi="Arial" w:cs="Arial"/>
          <w:sz w:val="22"/>
          <w:szCs w:val="22"/>
        </w:rPr>
        <w:t xml:space="preserve">manje </w:t>
      </w:r>
      <w:r>
        <w:rPr>
          <w:rFonts w:ascii="Arial" w:hAnsi="Arial" w:cs="Arial"/>
          <w:sz w:val="22"/>
          <w:szCs w:val="22"/>
        </w:rPr>
        <w:t>64,2</w:t>
      </w:r>
      <w:r w:rsidRPr="00D21696">
        <w:rPr>
          <w:rFonts w:ascii="Arial" w:hAnsi="Arial" w:cs="Arial"/>
          <w:sz w:val="22"/>
          <w:szCs w:val="22"/>
        </w:rPr>
        <w:t>% prema 202</w:t>
      </w:r>
      <w:r>
        <w:rPr>
          <w:rFonts w:ascii="Arial" w:hAnsi="Arial" w:cs="Arial"/>
          <w:sz w:val="22"/>
          <w:szCs w:val="22"/>
        </w:rPr>
        <w:t>1</w:t>
      </w:r>
      <w:r w:rsidRPr="00D21696">
        <w:rPr>
          <w:rFonts w:ascii="Arial" w:hAnsi="Arial" w:cs="Arial"/>
          <w:sz w:val="22"/>
          <w:szCs w:val="22"/>
        </w:rPr>
        <w:t xml:space="preserve">. godini. Kapitalne pomoći ostvarene su u iznosu </w:t>
      </w:r>
      <w:r w:rsidR="00E10ED7">
        <w:rPr>
          <w:rFonts w:ascii="Arial" w:hAnsi="Arial" w:cs="Arial"/>
          <w:sz w:val="22"/>
          <w:szCs w:val="22"/>
        </w:rPr>
        <w:t>1.629.926,66</w:t>
      </w:r>
      <w:r w:rsidRPr="00D21696">
        <w:rPr>
          <w:rFonts w:ascii="Arial" w:hAnsi="Arial" w:cs="Arial"/>
          <w:sz w:val="22"/>
          <w:szCs w:val="22"/>
        </w:rPr>
        <w:t xml:space="preserve"> kune i </w:t>
      </w:r>
      <w:r>
        <w:rPr>
          <w:rFonts w:ascii="Arial" w:hAnsi="Arial" w:cs="Arial"/>
          <w:sz w:val="22"/>
          <w:szCs w:val="22"/>
        </w:rPr>
        <w:t>manje</w:t>
      </w:r>
      <w:r w:rsidRPr="00D21696">
        <w:rPr>
          <w:rFonts w:ascii="Arial" w:hAnsi="Arial" w:cs="Arial"/>
          <w:sz w:val="22"/>
          <w:szCs w:val="22"/>
        </w:rPr>
        <w:t xml:space="preserve"> su </w:t>
      </w:r>
      <w:r>
        <w:rPr>
          <w:rFonts w:ascii="Arial" w:hAnsi="Arial" w:cs="Arial"/>
          <w:sz w:val="22"/>
          <w:szCs w:val="22"/>
        </w:rPr>
        <w:t>84,4</w:t>
      </w:r>
      <w:r w:rsidRPr="00D21696">
        <w:rPr>
          <w:rFonts w:ascii="Arial" w:hAnsi="Arial" w:cs="Arial"/>
          <w:sz w:val="22"/>
          <w:szCs w:val="22"/>
        </w:rPr>
        <w:t>% u odnosu na 202</w:t>
      </w:r>
      <w:r>
        <w:rPr>
          <w:rFonts w:ascii="Arial" w:hAnsi="Arial" w:cs="Arial"/>
          <w:sz w:val="22"/>
          <w:szCs w:val="22"/>
        </w:rPr>
        <w:t>1</w:t>
      </w:r>
      <w:r w:rsidRPr="00D21696">
        <w:rPr>
          <w:rFonts w:ascii="Arial" w:hAnsi="Arial" w:cs="Arial"/>
          <w:sz w:val="22"/>
          <w:szCs w:val="22"/>
        </w:rPr>
        <w:t xml:space="preserve">. godinu. </w:t>
      </w:r>
    </w:p>
    <w:p w:rsidR="00BC3D2F" w:rsidRPr="00D21696" w:rsidRDefault="00BC3D2F" w:rsidP="00BC3D2F">
      <w:pPr>
        <w:jc w:val="both"/>
        <w:rPr>
          <w:rFonts w:ascii="Arial" w:hAnsi="Arial" w:cs="Arial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BILJEŠKA BROJ 6. 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>Rashodi za nabavu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nefinancijske imovine i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zvršeni su u iznosu </w:t>
      </w:r>
      <w:r w:rsidR="00E10ED7">
        <w:rPr>
          <w:rFonts w:ascii="Arial" w:hAnsi="Arial" w:cs="Arial"/>
          <w:color w:val="000000"/>
          <w:sz w:val="22"/>
          <w:szCs w:val="22"/>
        </w:rPr>
        <w:t>130.834.848,72</w:t>
      </w:r>
      <w:r>
        <w:rPr>
          <w:rFonts w:ascii="Arial" w:hAnsi="Arial" w:cs="Arial"/>
          <w:color w:val="000000"/>
          <w:sz w:val="22"/>
          <w:szCs w:val="22"/>
        </w:rPr>
        <w:t xml:space="preserve"> kuna i veći su za 106% u odnosu na 2021</w:t>
      </w:r>
      <w:r w:rsidRPr="00253A56">
        <w:rPr>
          <w:rFonts w:ascii="Arial" w:hAnsi="Arial" w:cs="Arial"/>
          <w:color w:val="000000"/>
          <w:sz w:val="22"/>
          <w:szCs w:val="22"/>
        </w:rPr>
        <w:t>. godinu.</w:t>
      </w:r>
    </w:p>
    <w:p w:rsidR="00BC3D2F" w:rsidRPr="00ED6231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 xml:space="preserve">Sastoje se od rashoda za nabavu </w:t>
      </w:r>
      <w:proofErr w:type="spellStart"/>
      <w:r w:rsidRPr="00253A56">
        <w:rPr>
          <w:rFonts w:ascii="Arial" w:hAnsi="Arial" w:cs="Arial"/>
          <w:color w:val="000000"/>
          <w:sz w:val="22"/>
          <w:szCs w:val="22"/>
        </w:rPr>
        <w:t>neproizvedene</w:t>
      </w:r>
      <w:proofErr w:type="spellEnd"/>
      <w:r w:rsidRPr="00253A56">
        <w:rPr>
          <w:rFonts w:ascii="Arial" w:hAnsi="Arial" w:cs="Arial"/>
          <w:color w:val="000000"/>
          <w:sz w:val="22"/>
          <w:szCs w:val="22"/>
        </w:rPr>
        <w:t xml:space="preserve"> dugotrajne imovine i rashoda za nabavu proizve</w:t>
      </w:r>
      <w:r>
        <w:rPr>
          <w:rFonts w:ascii="Arial" w:hAnsi="Arial" w:cs="Arial"/>
          <w:color w:val="000000"/>
          <w:sz w:val="22"/>
          <w:szCs w:val="22"/>
        </w:rPr>
        <w:t xml:space="preserve">dene dugotrajne imovine 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te za nabavu proizvedene dugotrajne imovine i rashoda za </w:t>
      </w:r>
      <w:r w:rsidRPr="00253A56">
        <w:rPr>
          <w:rFonts w:ascii="Arial" w:hAnsi="Arial" w:cs="Arial"/>
          <w:color w:val="000000"/>
          <w:sz w:val="22"/>
          <w:szCs w:val="22"/>
        </w:rPr>
        <w:lastRenderedPageBreak/>
        <w:t>nabavu proizveden</w:t>
      </w:r>
      <w:r>
        <w:rPr>
          <w:rFonts w:ascii="Arial" w:hAnsi="Arial" w:cs="Arial"/>
          <w:color w:val="000000"/>
          <w:sz w:val="22"/>
          <w:szCs w:val="22"/>
        </w:rPr>
        <w:t>e dugotrajne imovine i rashoda</w:t>
      </w:r>
      <w:r w:rsidRPr="00ED6231">
        <w:rPr>
          <w:rFonts w:ascii="Arial" w:hAnsi="Arial" w:cs="Arial"/>
          <w:color w:val="000000"/>
          <w:sz w:val="22"/>
          <w:szCs w:val="22"/>
        </w:rPr>
        <w:t xml:space="preserve"> za dodatna ulaganja na nefinancijskoj imovini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C3D2F" w:rsidRPr="00ED6231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C3D2F" w:rsidRPr="0072757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Rashodi za nabavu </w:t>
      </w:r>
      <w:proofErr w:type="spellStart"/>
      <w:r w:rsidRPr="00253A56">
        <w:rPr>
          <w:rFonts w:ascii="Arial" w:hAnsi="Arial" w:cs="Arial"/>
          <w:b/>
          <w:color w:val="000000"/>
          <w:sz w:val="22"/>
          <w:szCs w:val="22"/>
        </w:rPr>
        <w:t>neproizve</w:t>
      </w:r>
      <w:r>
        <w:rPr>
          <w:rFonts w:ascii="Arial" w:hAnsi="Arial" w:cs="Arial"/>
          <w:b/>
          <w:color w:val="000000"/>
          <w:sz w:val="22"/>
          <w:szCs w:val="22"/>
        </w:rPr>
        <w:t>dene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dugotrajne imovine </w:t>
      </w:r>
      <w:r w:rsidRPr="00727576">
        <w:rPr>
          <w:rFonts w:ascii="Arial" w:hAnsi="Arial" w:cs="Arial"/>
          <w:color w:val="000000"/>
          <w:sz w:val="22"/>
          <w:szCs w:val="22"/>
        </w:rPr>
        <w:t xml:space="preserve">ostvareni su u iznosu  </w:t>
      </w:r>
      <w:r w:rsidR="00E10ED7">
        <w:rPr>
          <w:rFonts w:ascii="Arial" w:hAnsi="Arial" w:cs="Arial"/>
          <w:color w:val="000000"/>
          <w:sz w:val="22"/>
          <w:szCs w:val="22"/>
        </w:rPr>
        <w:t>49.715.281,71</w:t>
      </w:r>
      <w:r>
        <w:rPr>
          <w:rFonts w:ascii="Arial" w:hAnsi="Arial" w:cs="Arial"/>
          <w:color w:val="000000"/>
          <w:sz w:val="22"/>
          <w:szCs w:val="22"/>
        </w:rPr>
        <w:t xml:space="preserve"> kuna i veći su 68,1</w:t>
      </w:r>
      <w:r w:rsidRPr="00727576">
        <w:rPr>
          <w:rFonts w:ascii="Arial" w:hAnsi="Arial" w:cs="Arial"/>
          <w:color w:val="000000"/>
          <w:sz w:val="22"/>
          <w:szCs w:val="22"/>
        </w:rPr>
        <w:t>% u odnosu na 202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727576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27576">
        <w:rPr>
          <w:rFonts w:ascii="Arial" w:hAnsi="Arial" w:cs="Arial"/>
          <w:color w:val="000000"/>
          <w:sz w:val="22"/>
          <w:szCs w:val="22"/>
        </w:rPr>
        <w:t>godini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72757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C3D2F" w:rsidRPr="0072757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35AD">
        <w:rPr>
          <w:rFonts w:ascii="Arial" w:hAnsi="Arial" w:cs="Arial"/>
          <w:color w:val="000000"/>
          <w:sz w:val="22"/>
          <w:szCs w:val="22"/>
        </w:rPr>
        <w:t>Rashodi za materijalnu imovinu - prirodna bogatstva ostvareni su u iznosu od 48.363.415</w:t>
      </w:r>
      <w:r w:rsidR="00E10ED7" w:rsidRPr="00C935AD">
        <w:rPr>
          <w:rFonts w:ascii="Arial" w:hAnsi="Arial" w:cs="Arial"/>
          <w:color w:val="000000"/>
          <w:sz w:val="22"/>
          <w:szCs w:val="22"/>
        </w:rPr>
        <w:t xml:space="preserve">,29 </w:t>
      </w:r>
      <w:r w:rsidRPr="00C935AD">
        <w:rPr>
          <w:rFonts w:ascii="Arial" w:hAnsi="Arial" w:cs="Arial"/>
          <w:color w:val="000000"/>
          <w:sz w:val="22"/>
          <w:szCs w:val="22"/>
        </w:rPr>
        <w:t>kuna što se naj</w:t>
      </w:r>
      <w:r w:rsidR="00C935AD">
        <w:rPr>
          <w:rFonts w:ascii="Arial" w:hAnsi="Arial" w:cs="Arial"/>
          <w:color w:val="000000"/>
          <w:sz w:val="22"/>
          <w:szCs w:val="22"/>
        </w:rPr>
        <w:t>većim dijelom odnosi na Nagodbu od čega je na razini 22 evidentirano 33.550.912,67 kuna</w:t>
      </w:r>
      <w:r w:rsidR="00144CE5">
        <w:rPr>
          <w:rFonts w:ascii="Arial" w:hAnsi="Arial" w:cs="Arial"/>
          <w:color w:val="000000"/>
          <w:sz w:val="22"/>
          <w:szCs w:val="22"/>
        </w:rPr>
        <w:t xml:space="preserve"> a kod JU Gradski stanovi 14.73</w:t>
      </w:r>
      <w:r w:rsidR="00C935AD">
        <w:rPr>
          <w:rFonts w:ascii="Arial" w:hAnsi="Arial" w:cs="Arial"/>
          <w:color w:val="000000"/>
          <w:sz w:val="22"/>
          <w:szCs w:val="22"/>
        </w:rPr>
        <w:t>7</w:t>
      </w:r>
      <w:r w:rsidR="00144CE5">
        <w:rPr>
          <w:rFonts w:ascii="Arial" w:hAnsi="Arial" w:cs="Arial"/>
          <w:color w:val="000000"/>
          <w:sz w:val="22"/>
          <w:szCs w:val="22"/>
        </w:rPr>
        <w:t>.</w:t>
      </w:r>
      <w:r w:rsidR="00C935AD">
        <w:rPr>
          <w:rFonts w:ascii="Arial" w:hAnsi="Arial" w:cs="Arial"/>
          <w:color w:val="000000"/>
          <w:sz w:val="22"/>
          <w:szCs w:val="22"/>
        </w:rPr>
        <w:t xml:space="preserve">982,62 kune. </w:t>
      </w:r>
      <w:r w:rsidRPr="0072757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Uređenje groblja izvršeno je u iznosu rashoda ostale prirodne materijalne imovine u iznosu 633.379 kuna. </w:t>
      </w:r>
      <w:r w:rsidRPr="00727576">
        <w:rPr>
          <w:rFonts w:ascii="Arial" w:hAnsi="Arial" w:cs="Arial"/>
          <w:color w:val="000000"/>
          <w:sz w:val="22"/>
          <w:szCs w:val="22"/>
        </w:rPr>
        <w:t>Rashodi za nematerijalnu im</w:t>
      </w:r>
      <w:r w:rsidR="00144CE5">
        <w:rPr>
          <w:rFonts w:ascii="Arial" w:hAnsi="Arial" w:cs="Arial"/>
          <w:color w:val="000000"/>
          <w:sz w:val="22"/>
          <w:szCs w:val="22"/>
        </w:rPr>
        <w:t>ovinu iznose 718.486,93 kune</w:t>
      </w:r>
      <w:r>
        <w:rPr>
          <w:rFonts w:ascii="Arial" w:hAnsi="Arial" w:cs="Arial"/>
          <w:color w:val="000000"/>
          <w:sz w:val="22"/>
          <w:szCs w:val="22"/>
        </w:rPr>
        <w:t xml:space="preserve"> i 80,5</w:t>
      </w:r>
      <w:r w:rsidRPr="00727576">
        <w:rPr>
          <w:rFonts w:ascii="Arial" w:hAnsi="Arial" w:cs="Arial"/>
          <w:color w:val="000000"/>
          <w:sz w:val="22"/>
          <w:szCs w:val="22"/>
        </w:rPr>
        <w:t>% su manji nego 202</w:t>
      </w:r>
      <w:r>
        <w:rPr>
          <w:rFonts w:ascii="Arial" w:hAnsi="Arial" w:cs="Arial"/>
          <w:color w:val="000000"/>
          <w:sz w:val="22"/>
          <w:szCs w:val="22"/>
        </w:rPr>
        <w:t>1. za licence i ostala prava.</w:t>
      </w:r>
      <w:r w:rsidRPr="0072757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C3D2F" w:rsidRPr="00253A56" w:rsidRDefault="00BC3D2F" w:rsidP="00BC3D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504B9" w:rsidRPr="00A504B9" w:rsidRDefault="00A504B9" w:rsidP="00A504B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4B9">
        <w:rPr>
          <w:rFonts w:ascii="Arial" w:hAnsi="Arial" w:cs="Arial"/>
          <w:b/>
          <w:bCs/>
          <w:color w:val="000000"/>
          <w:sz w:val="22"/>
          <w:szCs w:val="22"/>
        </w:rPr>
        <w:t xml:space="preserve">Rashodi za nabavu proizvedene dugotrajne imovine </w:t>
      </w:r>
      <w:r w:rsidRPr="00A504B9">
        <w:rPr>
          <w:rFonts w:ascii="Arial" w:hAnsi="Arial" w:cs="Arial"/>
          <w:color w:val="000000"/>
          <w:sz w:val="22"/>
          <w:szCs w:val="22"/>
        </w:rPr>
        <w:t>ostvareni su u iznosu od 76.602.282</w:t>
      </w:r>
      <w:r w:rsidR="00144CE5">
        <w:rPr>
          <w:rFonts w:ascii="Arial" w:hAnsi="Arial" w:cs="Arial"/>
          <w:color w:val="000000"/>
          <w:sz w:val="22"/>
          <w:szCs w:val="22"/>
        </w:rPr>
        <w:t>,42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kuna što je 160% više u odnosu na 2021. godinu. Građevinski objekti veći su za 201,1%, 67.688.369</w:t>
      </w:r>
      <w:r w:rsidR="00144CE5">
        <w:rPr>
          <w:rFonts w:ascii="Arial" w:hAnsi="Arial" w:cs="Arial"/>
          <w:color w:val="000000"/>
          <w:sz w:val="22"/>
          <w:szCs w:val="22"/>
        </w:rPr>
        <w:t>,30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kuna, od čega je najveće povećanje na Stambenim objektima koje iznosi 15.234.191</w:t>
      </w:r>
      <w:r w:rsidR="00144CE5">
        <w:rPr>
          <w:rFonts w:ascii="Arial" w:hAnsi="Arial" w:cs="Arial"/>
          <w:color w:val="000000"/>
          <w:sz w:val="22"/>
          <w:szCs w:val="22"/>
        </w:rPr>
        <w:t>,25 kuna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ili povećanje od 13,8% u odnosu na prošlu godinu, Ceste, željeznice i ost</w:t>
      </w:r>
      <w:r w:rsidR="00144CE5">
        <w:rPr>
          <w:rFonts w:ascii="Arial" w:hAnsi="Arial" w:cs="Arial"/>
          <w:color w:val="000000"/>
          <w:sz w:val="22"/>
          <w:szCs w:val="22"/>
        </w:rPr>
        <w:t>ali prometni objekti 12.483.132,08 ili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48,4% više (projekt </w:t>
      </w:r>
      <w:proofErr w:type="spellStart"/>
      <w:r w:rsidRPr="00A504B9">
        <w:rPr>
          <w:rFonts w:ascii="Arial" w:hAnsi="Arial" w:cs="Arial"/>
          <w:color w:val="000000"/>
          <w:sz w:val="22"/>
          <w:szCs w:val="22"/>
        </w:rPr>
        <w:t>Brezje</w:t>
      </w:r>
      <w:proofErr w:type="spellEnd"/>
      <w:r w:rsidRPr="00A504B9">
        <w:rPr>
          <w:rFonts w:ascii="Arial" w:hAnsi="Arial" w:cs="Arial"/>
          <w:color w:val="000000"/>
          <w:sz w:val="22"/>
          <w:szCs w:val="22"/>
        </w:rPr>
        <w:t xml:space="preserve"> u Gospodarskoj zoni) i Ostali građevinski objekti u iznosu 39.966.879</w:t>
      </w:r>
      <w:r w:rsidR="00144CE5">
        <w:rPr>
          <w:rFonts w:ascii="Arial" w:hAnsi="Arial" w:cs="Arial"/>
          <w:color w:val="000000"/>
          <w:sz w:val="22"/>
          <w:szCs w:val="22"/>
        </w:rPr>
        <w:t>,44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kuna gdje su evidentirani rashodi za projekt </w:t>
      </w:r>
      <w:proofErr w:type="spellStart"/>
      <w:r w:rsidRPr="00A504B9">
        <w:rPr>
          <w:rFonts w:ascii="Arial" w:hAnsi="Arial" w:cs="Arial"/>
          <w:color w:val="000000"/>
          <w:sz w:val="22"/>
          <w:szCs w:val="22"/>
        </w:rPr>
        <w:t>Sortirnica</w:t>
      </w:r>
      <w:proofErr w:type="spellEnd"/>
      <w:r w:rsidRPr="00A504B9">
        <w:rPr>
          <w:rFonts w:ascii="Arial" w:hAnsi="Arial" w:cs="Arial"/>
          <w:color w:val="000000"/>
          <w:sz w:val="22"/>
          <w:szCs w:val="22"/>
        </w:rPr>
        <w:t>. Na rashodima za Postrojenja i opremu izvršeno je na razini prethodne godine 4.919.122</w:t>
      </w:r>
      <w:r w:rsidR="00144CE5">
        <w:rPr>
          <w:rFonts w:ascii="Arial" w:hAnsi="Arial" w:cs="Arial"/>
          <w:color w:val="000000"/>
          <w:sz w:val="22"/>
          <w:szCs w:val="22"/>
        </w:rPr>
        <w:t>,47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kuna, najveće je povećanje na Komunikacijskoj opremi 658,5% za preuzimanje CKOI a Rashodi za uredsku opremu i namještaj za 16,7% su veći. Oprema za održavanje i zaštitu iznosi 413.173</w:t>
      </w:r>
      <w:r w:rsidR="00144CE5">
        <w:rPr>
          <w:rFonts w:ascii="Arial" w:hAnsi="Arial" w:cs="Arial"/>
          <w:color w:val="000000"/>
          <w:sz w:val="22"/>
          <w:szCs w:val="22"/>
        </w:rPr>
        <w:t>,10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i na Instrumentima, uređajima, strojevima za mjerenje kakvoće zraka izvršeno je 230.523</w:t>
      </w:r>
      <w:r w:rsidR="00144CE5">
        <w:rPr>
          <w:rFonts w:ascii="Arial" w:hAnsi="Arial" w:cs="Arial"/>
          <w:color w:val="000000"/>
          <w:sz w:val="22"/>
          <w:szCs w:val="22"/>
        </w:rPr>
        <w:t>,03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kune. Oprema za ostale namjene uključuje nabavu </w:t>
      </w:r>
      <w:proofErr w:type="spellStart"/>
      <w:r w:rsidRPr="00A504B9">
        <w:rPr>
          <w:rFonts w:ascii="Arial" w:hAnsi="Arial" w:cs="Arial"/>
          <w:color w:val="000000"/>
          <w:sz w:val="22"/>
          <w:szCs w:val="22"/>
        </w:rPr>
        <w:t>polupodzemnih</w:t>
      </w:r>
      <w:proofErr w:type="spellEnd"/>
      <w:r w:rsidRPr="00A504B9">
        <w:rPr>
          <w:rFonts w:ascii="Arial" w:hAnsi="Arial" w:cs="Arial"/>
          <w:color w:val="000000"/>
          <w:sz w:val="22"/>
          <w:szCs w:val="22"/>
        </w:rPr>
        <w:t xml:space="preserve"> spremnika te druge rashode proračunskih korisnika te vrste. Prijevozna sreds</w:t>
      </w:r>
      <w:r w:rsidR="00144CE5">
        <w:rPr>
          <w:rFonts w:ascii="Arial" w:hAnsi="Arial" w:cs="Arial"/>
          <w:color w:val="000000"/>
          <w:sz w:val="22"/>
          <w:szCs w:val="22"/>
        </w:rPr>
        <w:t>tva izvršena su u iznosu 517.011,59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kuna za nabavu osobnog automobila i bicikla. Rashodi za Knjige, umjetnička djela i ostale izložbene vrijednosti veći su za 6,5% u odnosu na 2021. godinu radi otkupa umjetničkih djela  za GMV. Višegodišnji nasadi i osnovno sta</w:t>
      </w:r>
      <w:r w:rsidR="00144CE5">
        <w:rPr>
          <w:rFonts w:ascii="Arial" w:hAnsi="Arial" w:cs="Arial"/>
          <w:color w:val="000000"/>
          <w:sz w:val="22"/>
          <w:szCs w:val="22"/>
        </w:rPr>
        <w:t>do ostvareni su u iznosu 173.937,50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kuna za nasade i drvorede u gradu. Nematerijalna proizvedena imovina iznosi 1.402.279</w:t>
      </w:r>
      <w:r w:rsidR="00144CE5">
        <w:rPr>
          <w:rFonts w:ascii="Arial" w:hAnsi="Arial" w:cs="Arial"/>
          <w:color w:val="000000"/>
          <w:sz w:val="22"/>
          <w:szCs w:val="22"/>
        </w:rPr>
        <w:t>,46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kuna i veća je za 741,4% u odnosu na 2021. godinu u iznosu 1.390.834</w:t>
      </w:r>
      <w:r w:rsidR="00144CE5">
        <w:rPr>
          <w:rFonts w:ascii="Arial" w:hAnsi="Arial" w:cs="Arial"/>
          <w:color w:val="000000"/>
          <w:sz w:val="22"/>
          <w:szCs w:val="22"/>
        </w:rPr>
        <w:t>,41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kune za izradu projektne dokumentacije, elaborata i druge dokumentacije za potrebe kapitalnih projekata kao Ostala nematerijalna imovina.  Ulaganja u računalne programe veća su za 27% za troškove kod proračunskih korisnika u iznosu 11.225</w:t>
      </w:r>
      <w:r w:rsidR="00144CE5">
        <w:rPr>
          <w:rFonts w:ascii="Arial" w:hAnsi="Arial" w:cs="Arial"/>
          <w:color w:val="000000"/>
          <w:sz w:val="22"/>
          <w:szCs w:val="22"/>
        </w:rPr>
        <w:t>,05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kuna.</w:t>
      </w:r>
    </w:p>
    <w:p w:rsidR="00BC3D2F" w:rsidRPr="00253A56" w:rsidRDefault="00BC3D2F" w:rsidP="00BC3D2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04B9" w:rsidRPr="00A504B9" w:rsidRDefault="00A504B9" w:rsidP="00A504B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504B9">
        <w:rPr>
          <w:rFonts w:ascii="Arial" w:hAnsi="Arial" w:cs="Arial"/>
          <w:b/>
          <w:bCs/>
          <w:color w:val="000000"/>
          <w:sz w:val="22"/>
          <w:szCs w:val="22"/>
        </w:rPr>
        <w:t xml:space="preserve">Rashodi za dodatna ulaganja na nefinancijskoj imovini </w:t>
      </w:r>
      <w:r w:rsidRPr="00A504B9">
        <w:rPr>
          <w:rFonts w:ascii="Arial" w:hAnsi="Arial" w:cs="Arial"/>
          <w:color w:val="000000"/>
          <w:sz w:val="22"/>
          <w:szCs w:val="22"/>
        </w:rPr>
        <w:t>o</w:t>
      </w:r>
      <w:r w:rsidR="00144CE5">
        <w:rPr>
          <w:rFonts w:ascii="Arial" w:hAnsi="Arial" w:cs="Arial"/>
          <w:sz w:val="22"/>
          <w:szCs w:val="22"/>
        </w:rPr>
        <w:t>stvareni su u iznosu 4.517.284,59</w:t>
      </w:r>
      <w:r w:rsidRPr="00A504B9">
        <w:rPr>
          <w:rFonts w:ascii="Arial" w:hAnsi="Arial" w:cs="Arial"/>
          <w:sz w:val="22"/>
          <w:szCs w:val="22"/>
        </w:rPr>
        <w:t xml:space="preserve"> kuna i manji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 su za 0,1% u odnosu na 2021. godinu. Evidentirani su rashodi za </w:t>
      </w:r>
      <w:r w:rsidRPr="00144CE5">
        <w:rPr>
          <w:rFonts w:ascii="Arial" w:hAnsi="Arial" w:cs="Arial"/>
          <w:color w:val="000000"/>
          <w:sz w:val="22"/>
          <w:szCs w:val="22"/>
        </w:rPr>
        <w:t>Tehnološki park 900.000</w:t>
      </w:r>
      <w:r w:rsidR="00144CE5">
        <w:rPr>
          <w:rFonts w:ascii="Arial" w:hAnsi="Arial" w:cs="Arial"/>
          <w:color w:val="000000"/>
          <w:sz w:val="22"/>
          <w:szCs w:val="22"/>
        </w:rPr>
        <w:t>,00</w:t>
      </w:r>
      <w:r w:rsidRPr="00144CE5">
        <w:rPr>
          <w:rFonts w:ascii="Arial" w:hAnsi="Arial" w:cs="Arial"/>
          <w:color w:val="000000"/>
          <w:sz w:val="22"/>
          <w:szCs w:val="22"/>
        </w:rPr>
        <w:t xml:space="preserve"> kuna</w:t>
      </w:r>
      <w:r w:rsidR="00144CE5" w:rsidRPr="00144CE5">
        <w:rPr>
          <w:rFonts w:ascii="Arial" w:hAnsi="Arial" w:cs="Arial"/>
          <w:color w:val="000000"/>
          <w:sz w:val="22"/>
          <w:szCs w:val="22"/>
        </w:rPr>
        <w:t>-</w:t>
      </w:r>
      <w:r w:rsidR="00144CE5">
        <w:rPr>
          <w:rFonts w:ascii="Arial" w:hAnsi="Arial" w:cs="Arial"/>
          <w:color w:val="000000"/>
          <w:sz w:val="22"/>
          <w:szCs w:val="22"/>
        </w:rPr>
        <w:t>priznavanje ulaganja iz prijašnjih godina</w:t>
      </w:r>
      <w:r w:rsidRPr="00A504B9">
        <w:rPr>
          <w:rFonts w:ascii="Arial" w:hAnsi="Arial" w:cs="Arial"/>
          <w:color w:val="000000"/>
          <w:sz w:val="22"/>
          <w:szCs w:val="22"/>
        </w:rPr>
        <w:t xml:space="preserve">, obnova Gradska vijećnice, </w:t>
      </w:r>
      <w:proofErr w:type="spellStart"/>
      <w:r w:rsidRPr="00A504B9">
        <w:rPr>
          <w:rFonts w:ascii="Arial" w:hAnsi="Arial" w:cs="Arial"/>
          <w:color w:val="000000"/>
          <w:sz w:val="22"/>
          <w:szCs w:val="22"/>
        </w:rPr>
        <w:t>kalorimetri</w:t>
      </w:r>
      <w:proofErr w:type="spellEnd"/>
      <w:r w:rsidRPr="00A504B9">
        <w:rPr>
          <w:rFonts w:ascii="Arial" w:hAnsi="Arial" w:cs="Arial"/>
          <w:color w:val="000000"/>
          <w:sz w:val="22"/>
          <w:szCs w:val="22"/>
        </w:rPr>
        <w:t>, radovi na Sinagogi, sanacija dijela krovišta Gradske vijećnice, održavanje poslovnih prostora, obnovu zgrade i pozornice HNK i održavanje i opremanje osnovnih škola.</w:t>
      </w:r>
    </w:p>
    <w:p w:rsidR="00BC3D2F" w:rsidRPr="00A504B9" w:rsidRDefault="00BC3D2F" w:rsidP="00BC3D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C3D2F" w:rsidRPr="00253A56" w:rsidRDefault="00BC3D2F" w:rsidP="00BC3D2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BILJEŠKA BROJ  7.  </w:t>
      </w:r>
    </w:p>
    <w:p w:rsidR="00A504B9" w:rsidRPr="00A504B9" w:rsidRDefault="00A504B9" w:rsidP="00A504B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504B9" w:rsidRPr="00A504B9" w:rsidRDefault="00A504B9" w:rsidP="00A504B9">
      <w:pPr>
        <w:jc w:val="both"/>
        <w:rPr>
          <w:rFonts w:ascii="Arial" w:hAnsi="Arial" w:cs="Arial"/>
          <w:sz w:val="22"/>
          <w:szCs w:val="22"/>
        </w:rPr>
      </w:pPr>
      <w:r w:rsidRPr="00A504B9">
        <w:rPr>
          <w:rFonts w:ascii="Arial" w:hAnsi="Arial" w:cs="Arial"/>
          <w:b/>
          <w:bCs/>
          <w:sz w:val="22"/>
          <w:szCs w:val="22"/>
        </w:rPr>
        <w:t xml:space="preserve">Izdaci za financijsku imovinu i otplate zajmova </w:t>
      </w:r>
      <w:r w:rsidR="00144CE5">
        <w:rPr>
          <w:rFonts w:ascii="Arial" w:hAnsi="Arial" w:cs="Arial"/>
          <w:sz w:val="22"/>
          <w:szCs w:val="22"/>
        </w:rPr>
        <w:t>iznose 36.094.199,67</w:t>
      </w:r>
      <w:r w:rsidRPr="00A504B9">
        <w:rPr>
          <w:rFonts w:ascii="Arial" w:hAnsi="Arial" w:cs="Arial"/>
          <w:sz w:val="22"/>
          <w:szCs w:val="22"/>
        </w:rPr>
        <w:t xml:space="preserve"> kuna što u odnosu na prethodnu godinu predstavlja povećanje 117%. Izdaci za otplatu glavnice primljenih kre</w:t>
      </w:r>
      <w:r w:rsidR="00144CE5">
        <w:rPr>
          <w:rFonts w:ascii="Arial" w:hAnsi="Arial" w:cs="Arial"/>
          <w:sz w:val="22"/>
          <w:szCs w:val="22"/>
        </w:rPr>
        <w:t>dita i zajmova iznose 36.094.199,67</w:t>
      </w:r>
      <w:r w:rsidRPr="00A504B9">
        <w:rPr>
          <w:rFonts w:ascii="Arial" w:hAnsi="Arial" w:cs="Arial"/>
          <w:sz w:val="22"/>
          <w:szCs w:val="22"/>
        </w:rPr>
        <w:t xml:space="preserve"> kuna, a radi se o otplati glavnice za kredite Grada Varaždina (kapitalne projekte u Gradu – uređenje Kapucinskog trga, zgrade u </w:t>
      </w:r>
      <w:proofErr w:type="spellStart"/>
      <w:r w:rsidRPr="00A504B9">
        <w:rPr>
          <w:rFonts w:ascii="Arial" w:hAnsi="Arial" w:cs="Arial"/>
          <w:sz w:val="22"/>
          <w:szCs w:val="22"/>
        </w:rPr>
        <w:t>Preradovićevoj</w:t>
      </w:r>
      <w:proofErr w:type="spellEnd"/>
      <w:r w:rsidRPr="00A504B9">
        <w:rPr>
          <w:rFonts w:ascii="Arial" w:hAnsi="Arial" w:cs="Arial"/>
          <w:sz w:val="22"/>
          <w:szCs w:val="22"/>
        </w:rPr>
        <w:t xml:space="preserve"> ulici i infrastrukture u POS-u, kupnju </w:t>
      </w:r>
      <w:proofErr w:type="spellStart"/>
      <w:r w:rsidRPr="00A504B9">
        <w:rPr>
          <w:rFonts w:ascii="Arial" w:hAnsi="Arial" w:cs="Arial"/>
          <w:sz w:val="22"/>
          <w:szCs w:val="22"/>
        </w:rPr>
        <w:t>Varteksove</w:t>
      </w:r>
      <w:proofErr w:type="spellEnd"/>
      <w:r w:rsidRPr="00A504B9">
        <w:rPr>
          <w:rFonts w:ascii="Arial" w:hAnsi="Arial" w:cs="Arial"/>
          <w:sz w:val="22"/>
          <w:szCs w:val="22"/>
        </w:rPr>
        <w:t xml:space="preserve"> robne kuće i dogradnju i adaptaciju VI. osnovne škole, kapitalne projekte-Knjižnica, Dječji vrtić Varaždin i za projekte energetske obnove II. i V. osnovne škole Varaždin i kredita Erste banke za refinanciranje), iznos od 2.77</w:t>
      </w:r>
      <w:r w:rsidR="00144CE5">
        <w:rPr>
          <w:rFonts w:ascii="Arial" w:hAnsi="Arial" w:cs="Arial"/>
          <w:sz w:val="22"/>
          <w:szCs w:val="22"/>
        </w:rPr>
        <w:t>1.342,84 kune</w:t>
      </w:r>
      <w:r w:rsidRPr="00A504B9">
        <w:rPr>
          <w:rFonts w:ascii="Arial" w:hAnsi="Arial" w:cs="Arial"/>
          <w:sz w:val="22"/>
          <w:szCs w:val="22"/>
        </w:rPr>
        <w:t xml:space="preserve"> je povrat poticaja koje JU Gradski stanovi vraća APN-u i 478.041</w:t>
      </w:r>
      <w:r w:rsidR="00144CE5">
        <w:rPr>
          <w:rFonts w:ascii="Arial" w:hAnsi="Arial" w:cs="Arial"/>
          <w:sz w:val="22"/>
          <w:szCs w:val="22"/>
        </w:rPr>
        <w:t>,63</w:t>
      </w:r>
      <w:r w:rsidRPr="00A504B9">
        <w:rPr>
          <w:rFonts w:ascii="Arial" w:hAnsi="Arial" w:cs="Arial"/>
          <w:sz w:val="22"/>
          <w:szCs w:val="22"/>
        </w:rPr>
        <w:t xml:space="preserve"> kuna odnosi se na otplatu glavnice proračunskog korisnika JVP.</w:t>
      </w:r>
    </w:p>
    <w:p w:rsidR="00A504B9" w:rsidRDefault="00A504B9" w:rsidP="00035AD5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:rsidR="005621EC" w:rsidRPr="00253A56" w:rsidRDefault="005621EC" w:rsidP="00035AD5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17B00" w:rsidRPr="00253A56" w:rsidRDefault="00B17B00" w:rsidP="00B17B00">
      <w:pPr>
        <w:rPr>
          <w:rFonts w:ascii="Arial" w:hAnsi="Arial" w:cs="Arial"/>
          <w:b/>
          <w:sz w:val="22"/>
          <w:szCs w:val="22"/>
          <w:u w:val="single"/>
        </w:rPr>
      </w:pPr>
      <w:r w:rsidRPr="00144CE5">
        <w:rPr>
          <w:rFonts w:ascii="Arial" w:hAnsi="Arial" w:cs="Arial"/>
          <w:b/>
          <w:sz w:val="22"/>
          <w:szCs w:val="22"/>
          <w:u w:val="single"/>
        </w:rPr>
        <w:lastRenderedPageBreak/>
        <w:t>BILANCA</w:t>
      </w:r>
    </w:p>
    <w:p w:rsidR="00B17B00" w:rsidRPr="00253A56" w:rsidRDefault="00B17B00" w:rsidP="00B17B00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B17B00" w:rsidRPr="00253A56" w:rsidRDefault="0017310B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8</w:t>
      </w:r>
      <w:r w:rsidR="00B17B00" w:rsidRPr="00253A56">
        <w:rPr>
          <w:rFonts w:ascii="Arial" w:hAnsi="Arial" w:cs="Arial"/>
          <w:b/>
          <w:sz w:val="22"/>
          <w:szCs w:val="22"/>
        </w:rPr>
        <w:t>.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5655AE" w:rsidRDefault="00B17B00" w:rsidP="0006456F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A400B">
        <w:rPr>
          <w:rFonts w:asciiTheme="minorHAnsi" w:hAnsiTheme="minorHAnsi" w:cstheme="minorHAnsi"/>
          <w:sz w:val="22"/>
          <w:szCs w:val="22"/>
        </w:rPr>
        <w:t>Materijalna imovina–Prirodna bogatstva u Bilanci Grada Var</w:t>
      </w:r>
      <w:r w:rsidR="005655AE">
        <w:rPr>
          <w:rFonts w:asciiTheme="minorHAnsi" w:hAnsiTheme="minorHAnsi" w:cstheme="minorHAnsi"/>
          <w:sz w:val="22"/>
          <w:szCs w:val="22"/>
        </w:rPr>
        <w:t>aždina na dan 31. prosinca  2022</w:t>
      </w:r>
      <w:r w:rsidRPr="00EA400B">
        <w:rPr>
          <w:rFonts w:asciiTheme="minorHAnsi" w:hAnsiTheme="minorHAnsi" w:cstheme="minorHAnsi"/>
          <w:sz w:val="22"/>
          <w:szCs w:val="22"/>
        </w:rPr>
        <w:t xml:space="preserve">. godine iskazana je u visini od </w:t>
      </w:r>
      <w:r w:rsidR="005655AE">
        <w:rPr>
          <w:rFonts w:asciiTheme="minorHAnsi" w:hAnsiTheme="minorHAnsi" w:cstheme="minorHAnsi"/>
          <w:sz w:val="22"/>
          <w:szCs w:val="22"/>
        </w:rPr>
        <w:t>491.253.978,17 kuna</w:t>
      </w:r>
      <w:r w:rsidR="006946B0">
        <w:rPr>
          <w:rFonts w:asciiTheme="minorHAnsi" w:hAnsiTheme="minorHAnsi" w:cstheme="minorHAnsi"/>
          <w:sz w:val="22"/>
          <w:szCs w:val="22"/>
        </w:rPr>
        <w:t>,</w:t>
      </w:r>
      <w:r w:rsidRPr="00EA400B">
        <w:rPr>
          <w:rFonts w:asciiTheme="minorHAnsi" w:hAnsiTheme="minorHAnsi" w:cstheme="minorHAnsi"/>
          <w:sz w:val="22"/>
          <w:szCs w:val="22"/>
        </w:rPr>
        <w:t xml:space="preserve"> što je u odno</w:t>
      </w:r>
      <w:r w:rsidR="005655AE">
        <w:rPr>
          <w:rFonts w:asciiTheme="minorHAnsi" w:hAnsiTheme="minorHAnsi" w:cstheme="minorHAnsi"/>
          <w:sz w:val="22"/>
          <w:szCs w:val="22"/>
        </w:rPr>
        <w:t>su na prethodnu godinu smanjenje</w:t>
      </w:r>
      <w:r w:rsidRPr="00EA400B">
        <w:rPr>
          <w:rFonts w:asciiTheme="minorHAnsi" w:hAnsiTheme="minorHAnsi" w:cstheme="minorHAnsi"/>
          <w:sz w:val="22"/>
          <w:szCs w:val="22"/>
        </w:rPr>
        <w:t xml:space="preserve"> za </w:t>
      </w:r>
      <w:r w:rsidR="005655AE">
        <w:rPr>
          <w:rFonts w:asciiTheme="minorHAnsi" w:hAnsiTheme="minorHAnsi" w:cstheme="minorHAnsi"/>
          <w:sz w:val="22"/>
          <w:szCs w:val="22"/>
        </w:rPr>
        <w:t>27.373.823,83</w:t>
      </w:r>
      <w:r w:rsidR="0006456F">
        <w:rPr>
          <w:rFonts w:asciiTheme="minorHAnsi" w:hAnsiTheme="minorHAnsi" w:cstheme="minorHAnsi"/>
          <w:sz w:val="22"/>
          <w:szCs w:val="22"/>
        </w:rPr>
        <w:t xml:space="preserve"> </w:t>
      </w:r>
      <w:r w:rsidR="005655AE">
        <w:rPr>
          <w:rFonts w:asciiTheme="minorHAnsi" w:hAnsiTheme="minorHAnsi" w:cstheme="minorHAnsi"/>
          <w:sz w:val="22"/>
          <w:szCs w:val="22"/>
        </w:rPr>
        <w:t>kune</w:t>
      </w:r>
      <w:r w:rsidRPr="00EA400B">
        <w:rPr>
          <w:rFonts w:asciiTheme="minorHAnsi" w:hAnsiTheme="minorHAnsi" w:cstheme="minorHAnsi"/>
          <w:sz w:val="22"/>
          <w:szCs w:val="22"/>
        </w:rPr>
        <w:t xml:space="preserve"> i odnosi se na zemljišta.</w:t>
      </w:r>
      <w:r w:rsidR="00EA400B" w:rsidRPr="00EA400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55AE" w:rsidRPr="005655AE" w:rsidRDefault="005655AE" w:rsidP="005655AE">
      <w:pPr>
        <w:tabs>
          <w:tab w:val="left" w:pos="1248"/>
        </w:tabs>
        <w:rPr>
          <w:rFonts w:asciiTheme="minorHAnsi" w:hAnsiTheme="minorHAnsi" w:cstheme="minorHAnsi"/>
          <w:sz w:val="22"/>
          <w:szCs w:val="22"/>
        </w:rPr>
      </w:pPr>
      <w:r w:rsidRPr="005655AE">
        <w:rPr>
          <w:rFonts w:asciiTheme="minorHAnsi" w:hAnsiTheme="minorHAnsi" w:cstheme="minorHAnsi"/>
          <w:sz w:val="22"/>
          <w:szCs w:val="22"/>
        </w:rPr>
        <w:t>Ukupna vrijednost nefinancijske imovine na da 31.12.2022. iznosi 938.276.679,59 kuna.</w:t>
      </w:r>
    </w:p>
    <w:p w:rsidR="005655AE" w:rsidRPr="005655AE" w:rsidRDefault="005655AE" w:rsidP="005655AE">
      <w:pPr>
        <w:tabs>
          <w:tab w:val="left" w:pos="1248"/>
        </w:tabs>
        <w:rPr>
          <w:rFonts w:asciiTheme="minorHAnsi" w:hAnsiTheme="minorHAnsi" w:cstheme="minorHAnsi"/>
          <w:sz w:val="22"/>
          <w:szCs w:val="22"/>
        </w:rPr>
      </w:pPr>
    </w:p>
    <w:p w:rsidR="005655AE" w:rsidRPr="005655AE" w:rsidRDefault="005655AE" w:rsidP="005655AE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55AE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>razini 22 evidentirano je povećanje</w:t>
      </w:r>
      <w:r w:rsidRPr="005655AE">
        <w:rPr>
          <w:rFonts w:asciiTheme="minorHAnsi" w:hAnsiTheme="minorHAnsi" w:cstheme="minorHAnsi"/>
          <w:sz w:val="22"/>
          <w:szCs w:val="22"/>
        </w:rPr>
        <w:t xml:space="preserve"> u iznosu od 6.186.951,61 kune. Ukupno 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isknjiženje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 xml:space="preserve"> zemljišta iznosi 39.345.692,98 kuna, a odnosi se na slijedeće Ugovore o kupoprodaji ili zamjeni zemljišta: Nagodba-raskid Ugovora o zamjeni zemljišta 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Jalkovec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Brezje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 xml:space="preserve"> iz 2009.godine između T&amp;H INVEST d.o.o. i Grada Varaždina-13.615.087,30 kuna i 7.147.085,07 kuna, NTH d.o.o.-628.872,82 kune, 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D.Benko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 xml:space="preserve">-98.131,77 kuna, 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S.Novko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 xml:space="preserve">-104.630,00 kuna, KOS INVEST d.o.o.-688.472,65 kuna, 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Knapić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>-57.960,00 kuna, T&amp;H INVEST d.o.o.-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Poklečan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 xml:space="preserve">-5.810.409,63 kuna, AUTO MAK d.o.o.-21.700,00 kuna, VIS PROMOTEX d.o.o.-248.757,00 kuna, MARLEX PRO d.o.o.-5.578.300,00 kuna, KA PROM d.o.o.-783.693,04 kuna, AUREUM AGRI d.o.o.-535.000,00 kuna, ETERLUX SISTEMI d.o.o.-794.274,82 kuna, ELECTRO SYSTEMI d.o.o.-1.146.359,50 kuna, S-COLOR d.o.o.-563.434,40 kuna, VIS PROMOTEX d.o.o.-40.109,99 kuna, T&amp;H INVEST d.o.o.-801.722,18 kuna, 650.545,92 kune i 31.146,89 kuna. </w:t>
      </w:r>
    </w:p>
    <w:p w:rsidR="005655AE" w:rsidRDefault="005655AE" w:rsidP="005655AE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55AE">
        <w:rPr>
          <w:rFonts w:asciiTheme="minorHAnsi" w:hAnsiTheme="minorHAnsi" w:cstheme="minorHAnsi"/>
          <w:sz w:val="22"/>
          <w:szCs w:val="22"/>
        </w:rPr>
        <w:t>Ulaz zemljišta evidentiran u ukupnom iznosu od 45.532.644,59 kuna  prema: Nagodbi T&amp;H INVEST d.o.o.:18.761.760,59-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V.Novaka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 xml:space="preserve">, raskid Ugovora iz 2009.-zamjena zemljišta 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Brezje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Jalkovec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 xml:space="preserve">-13.505.371,08 kuna, zemljište 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Jalkovec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 xml:space="preserve"> prema Nagodbi-1.283.781,00 kuna, JUGS-Anina ulica-261.000,00 kuna, </w:t>
      </w:r>
      <w:proofErr w:type="spellStart"/>
      <w:r w:rsidRPr="005655AE">
        <w:rPr>
          <w:rFonts w:asciiTheme="minorHAnsi" w:hAnsiTheme="minorHAnsi" w:cstheme="minorHAnsi"/>
          <w:sz w:val="22"/>
          <w:szCs w:val="22"/>
        </w:rPr>
        <w:t>Knapić</w:t>
      </w:r>
      <w:proofErr w:type="spellEnd"/>
      <w:r w:rsidRPr="005655AE">
        <w:rPr>
          <w:rFonts w:asciiTheme="minorHAnsi" w:hAnsiTheme="minorHAnsi" w:cstheme="minorHAnsi"/>
          <w:sz w:val="22"/>
          <w:szCs w:val="22"/>
        </w:rPr>
        <w:t>-zamjena zemljišta Anina ulica-16.560,00 kuna i evidentiran je ulaz zemljišta koja nisu bila evidentirana u imovini Grada Varaždina, a prodana su i isknjižena prema kupoprodajnim Ugovorima u ukupnom iznosu od 11.704.171,92 kune.</w:t>
      </w:r>
    </w:p>
    <w:p w:rsidR="005655AE" w:rsidRDefault="005655AE" w:rsidP="005655AE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655AE" w:rsidRPr="005655AE" w:rsidRDefault="005655AE" w:rsidP="005655AE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Kod proračunskog korisnika</w:t>
      </w:r>
      <w:r w:rsidR="00F6172C">
        <w:rPr>
          <w:rFonts w:asciiTheme="minorHAnsi" w:hAnsiTheme="minorHAnsi" w:cstheme="minorHAnsi"/>
          <w:sz w:val="22"/>
          <w:szCs w:val="22"/>
        </w:rPr>
        <w:t xml:space="preserve"> JU Gradski stanovi</w:t>
      </w:r>
      <w:r>
        <w:rPr>
          <w:rFonts w:asciiTheme="minorHAnsi" w:hAnsiTheme="minorHAnsi" w:cstheme="minorHAnsi"/>
          <w:sz w:val="22"/>
          <w:szCs w:val="22"/>
        </w:rPr>
        <w:t xml:space="preserve"> evidentirano je </w:t>
      </w:r>
      <w:proofErr w:type="spellStart"/>
      <w:r>
        <w:rPr>
          <w:rFonts w:asciiTheme="minorHAnsi" w:hAnsiTheme="minorHAnsi" w:cstheme="minorHAnsi"/>
          <w:sz w:val="22"/>
          <w:szCs w:val="22"/>
        </w:rPr>
        <w:t>iskn</w:t>
      </w:r>
      <w:r w:rsidR="00F6172C">
        <w:rPr>
          <w:rFonts w:asciiTheme="minorHAnsi" w:hAnsiTheme="minorHAnsi" w:cstheme="minorHAnsi"/>
          <w:sz w:val="22"/>
          <w:szCs w:val="22"/>
        </w:rPr>
        <w:t>jiženje</w:t>
      </w:r>
      <w:proofErr w:type="spellEnd"/>
      <w:r w:rsidR="00F6172C">
        <w:rPr>
          <w:rFonts w:asciiTheme="minorHAnsi" w:hAnsiTheme="minorHAnsi" w:cstheme="minorHAnsi"/>
          <w:sz w:val="22"/>
          <w:szCs w:val="22"/>
        </w:rPr>
        <w:t xml:space="preserve"> zemljišta </w:t>
      </w:r>
      <w:r>
        <w:rPr>
          <w:rFonts w:asciiTheme="minorHAnsi" w:hAnsiTheme="minorHAnsi" w:cstheme="minorHAnsi"/>
          <w:sz w:val="22"/>
          <w:szCs w:val="22"/>
        </w:rPr>
        <w:t>prema Ugovoru-Anina ulica u iznosu od 261.000,00 k</w:t>
      </w:r>
      <w:r w:rsidR="00F6172C">
        <w:rPr>
          <w:rFonts w:asciiTheme="minorHAnsi" w:hAnsiTheme="minorHAnsi" w:cstheme="minorHAnsi"/>
          <w:sz w:val="22"/>
          <w:szCs w:val="22"/>
        </w:rPr>
        <w:t>una i 107.760,76 kuna, zemljišta</w:t>
      </w:r>
      <w:r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>
        <w:rPr>
          <w:rFonts w:asciiTheme="minorHAnsi" w:hAnsiTheme="minorHAnsi" w:cstheme="minorHAnsi"/>
          <w:sz w:val="22"/>
          <w:szCs w:val="22"/>
        </w:rPr>
        <w:t>Banfici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prema Nagodbi sa T&amp;H INVESTOM u iznosu od 5.502.286,53 kune</w:t>
      </w:r>
      <w:r w:rsidR="00F6172C">
        <w:rPr>
          <w:rFonts w:asciiTheme="minorHAnsi" w:hAnsiTheme="minorHAnsi" w:cstheme="minorHAnsi"/>
          <w:sz w:val="22"/>
          <w:szCs w:val="22"/>
        </w:rPr>
        <w:t xml:space="preserve">, zemljište u Vilka Novaka u iznosu od 26.361.688,41 kunu i prodaja zemljišta kod rotora </w:t>
      </w:r>
      <w:proofErr w:type="spellStart"/>
      <w:r w:rsidR="00F6172C">
        <w:rPr>
          <w:rFonts w:asciiTheme="minorHAnsi" w:hAnsiTheme="minorHAnsi" w:cstheme="minorHAnsi"/>
          <w:sz w:val="22"/>
          <w:szCs w:val="22"/>
        </w:rPr>
        <w:t>M.Krleže</w:t>
      </w:r>
      <w:proofErr w:type="spellEnd"/>
      <w:r w:rsidR="00F6172C">
        <w:rPr>
          <w:rFonts w:asciiTheme="minorHAnsi" w:hAnsiTheme="minorHAnsi" w:cstheme="minorHAnsi"/>
          <w:sz w:val="22"/>
          <w:szCs w:val="22"/>
        </w:rPr>
        <w:t xml:space="preserve"> u iznosu od 1.328.039,98 kuna.</w:t>
      </w:r>
    </w:p>
    <w:p w:rsidR="005655AE" w:rsidRDefault="005655AE" w:rsidP="0006456F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</w:p>
    <w:p w:rsidR="00B17B00" w:rsidRPr="00253A56" w:rsidRDefault="0017310B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9</w:t>
      </w:r>
      <w:r w:rsidR="00B17B00" w:rsidRPr="00253A56">
        <w:rPr>
          <w:rFonts w:ascii="Arial" w:hAnsi="Arial" w:cs="Arial"/>
          <w:b/>
          <w:sz w:val="22"/>
          <w:szCs w:val="22"/>
        </w:rPr>
        <w:t>.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17B00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Proizvedena  dugotrajna imovina </w:t>
      </w:r>
      <w:r w:rsidR="00F6172C">
        <w:rPr>
          <w:rFonts w:ascii="Arial" w:hAnsi="Arial" w:cs="Arial"/>
          <w:sz w:val="22"/>
          <w:szCs w:val="22"/>
        </w:rPr>
        <w:t>u Bilanci 31. prosinca 2022</w:t>
      </w:r>
      <w:r w:rsidRPr="00253A56">
        <w:rPr>
          <w:rFonts w:ascii="Arial" w:hAnsi="Arial" w:cs="Arial"/>
          <w:sz w:val="22"/>
          <w:szCs w:val="22"/>
        </w:rPr>
        <w:t xml:space="preserve">. godine iskazana je u iznosu od </w:t>
      </w:r>
      <w:r w:rsidR="00F6172C">
        <w:rPr>
          <w:rFonts w:ascii="Arial" w:hAnsi="Arial" w:cs="Arial"/>
          <w:sz w:val="22"/>
          <w:szCs w:val="22"/>
        </w:rPr>
        <w:t>726.380.672,98</w:t>
      </w:r>
      <w:r w:rsidR="00F63F41">
        <w:rPr>
          <w:rFonts w:ascii="Arial" w:hAnsi="Arial" w:cs="Arial"/>
          <w:sz w:val="22"/>
          <w:szCs w:val="22"/>
        </w:rPr>
        <w:t xml:space="preserve"> kuna</w:t>
      </w:r>
      <w:r w:rsidR="00F6172C">
        <w:rPr>
          <w:rFonts w:ascii="Arial" w:hAnsi="Arial" w:cs="Arial"/>
          <w:sz w:val="22"/>
          <w:szCs w:val="22"/>
        </w:rPr>
        <w:t>.</w:t>
      </w:r>
      <w:r w:rsidRPr="00253A56">
        <w:rPr>
          <w:rFonts w:ascii="Arial" w:hAnsi="Arial" w:cs="Arial"/>
          <w:sz w:val="22"/>
          <w:szCs w:val="22"/>
        </w:rPr>
        <w:t xml:space="preserve"> </w:t>
      </w:r>
    </w:p>
    <w:p w:rsidR="00F6172C" w:rsidRDefault="00F6172C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Cto</w:t>
      </w:r>
      <w:proofErr w:type="spellEnd"/>
      <w:r>
        <w:rPr>
          <w:rFonts w:ascii="Arial" w:hAnsi="Arial" w:cs="Arial"/>
          <w:sz w:val="22"/>
          <w:szCs w:val="22"/>
        </w:rPr>
        <w:t xml:space="preserve"> 0211</w:t>
      </w:r>
      <w:r w:rsidR="00EC0602">
        <w:rPr>
          <w:rFonts w:ascii="Arial" w:hAnsi="Arial" w:cs="Arial"/>
          <w:sz w:val="22"/>
          <w:szCs w:val="22"/>
        </w:rPr>
        <w:t xml:space="preserve">-iskazan je u iznosu od 83.323.953,60 kuna što je povećanje od 26,1% ili za 17.228.135,60 kuna u odnosu na prošlu godinu. Povećanje se odnosi na prijenose sa imovine u pripremi na </w:t>
      </w:r>
      <w:proofErr w:type="spellStart"/>
      <w:r w:rsidR="00EC0602">
        <w:rPr>
          <w:rFonts w:ascii="Arial" w:hAnsi="Arial" w:cs="Arial"/>
          <w:sz w:val="22"/>
          <w:szCs w:val="22"/>
        </w:rPr>
        <w:t>cto</w:t>
      </w:r>
      <w:proofErr w:type="spellEnd"/>
      <w:r w:rsidR="00EC0602">
        <w:rPr>
          <w:rFonts w:ascii="Arial" w:hAnsi="Arial" w:cs="Arial"/>
          <w:sz w:val="22"/>
          <w:szCs w:val="22"/>
        </w:rPr>
        <w:t xml:space="preserve"> 0211 kod JU Gradski stanovi.</w:t>
      </w:r>
    </w:p>
    <w:p w:rsidR="00EC0602" w:rsidRDefault="00EC0602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Cto</w:t>
      </w:r>
      <w:proofErr w:type="spellEnd"/>
      <w:r>
        <w:rPr>
          <w:rFonts w:ascii="Arial" w:hAnsi="Arial" w:cs="Arial"/>
          <w:sz w:val="22"/>
          <w:szCs w:val="22"/>
        </w:rPr>
        <w:t xml:space="preserve"> 0214-iznosi 108.259.221,89 kuna i povećan je za 10.931.732,89 kuna</w:t>
      </w:r>
      <w:r w:rsidR="0093163C">
        <w:rPr>
          <w:rFonts w:ascii="Arial" w:hAnsi="Arial" w:cs="Arial"/>
          <w:sz w:val="22"/>
          <w:szCs w:val="22"/>
        </w:rPr>
        <w:t xml:space="preserve">. Povećanje se odnosi na ulaganja Grada Varaždina u javnu rasvjetu i ceste u iznosu od 9.887.451,50 kuna, ulaganje </w:t>
      </w:r>
      <w:proofErr w:type="spellStart"/>
      <w:r w:rsidR="0093163C">
        <w:rPr>
          <w:rFonts w:ascii="Arial" w:hAnsi="Arial" w:cs="Arial"/>
          <w:sz w:val="22"/>
          <w:szCs w:val="22"/>
        </w:rPr>
        <w:t>VII.OŠ</w:t>
      </w:r>
      <w:proofErr w:type="spellEnd"/>
      <w:r w:rsidR="0093163C">
        <w:rPr>
          <w:rFonts w:ascii="Arial" w:hAnsi="Arial" w:cs="Arial"/>
          <w:sz w:val="22"/>
          <w:szCs w:val="22"/>
        </w:rPr>
        <w:t xml:space="preserve"> Varaždin na parkiralište i okretište u iznosu od 379.457,40 kuna i ulaganje JU Gradskih stanova u Ulici hrvatski branitelja u iznosu od 664.823,84 kune.</w:t>
      </w:r>
    </w:p>
    <w:p w:rsidR="009103A6" w:rsidRDefault="0093163C" w:rsidP="009103A6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Cto</w:t>
      </w:r>
      <w:proofErr w:type="spellEnd"/>
      <w:r>
        <w:rPr>
          <w:rFonts w:ascii="Arial" w:hAnsi="Arial" w:cs="Arial"/>
          <w:sz w:val="22"/>
          <w:szCs w:val="22"/>
        </w:rPr>
        <w:t xml:space="preserve"> 0222-povećanje u iznosu od 505.371,21 kune u odnosu na prošlu godinu</w:t>
      </w:r>
      <w:r w:rsidR="009103A6">
        <w:rPr>
          <w:rFonts w:ascii="Arial" w:hAnsi="Arial" w:cs="Arial"/>
          <w:sz w:val="22"/>
          <w:szCs w:val="22"/>
        </w:rPr>
        <w:t>.</w:t>
      </w:r>
      <w:r w:rsidR="009103A6" w:rsidRPr="009103A6">
        <w:t xml:space="preserve"> </w:t>
      </w:r>
      <w:r w:rsidR="009103A6">
        <w:rPr>
          <w:rFonts w:asciiTheme="minorHAnsi" w:hAnsiTheme="minorHAnsi" w:cstheme="minorHAnsi"/>
          <w:sz w:val="22"/>
          <w:szCs w:val="22"/>
        </w:rPr>
        <w:t>P</w:t>
      </w:r>
      <w:r w:rsidR="009103A6" w:rsidRPr="009103A6">
        <w:rPr>
          <w:rFonts w:asciiTheme="minorHAnsi" w:hAnsiTheme="minorHAnsi" w:cstheme="minorHAnsi"/>
          <w:sz w:val="22"/>
          <w:szCs w:val="22"/>
        </w:rPr>
        <w:t xml:space="preserve">ovećana je za zbog preuzimanja Centra kompetencije za obnovljive izvore i njihove opreme. </w:t>
      </w:r>
    </w:p>
    <w:p w:rsidR="009103A6" w:rsidRDefault="009103A6" w:rsidP="009103A6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0225-povećanje u iznosu od 174.653,03 kuna odnosi se na sustav za praćenje jačine zvuka na razini 22 u iznosu od 208.801,80 kuna, nabavu uređaja kod proračunskih korisnika u iznosu od 21.721,23 kuna i </w:t>
      </w:r>
      <w:proofErr w:type="spellStart"/>
      <w:r>
        <w:rPr>
          <w:rFonts w:asciiTheme="minorHAnsi" w:hAnsiTheme="minorHAnsi" w:cstheme="minorHAnsi"/>
          <w:sz w:val="22"/>
          <w:szCs w:val="22"/>
        </w:rPr>
        <w:t>isknjiženja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iznosu od 56.377,49 kuna.</w:t>
      </w:r>
    </w:p>
    <w:p w:rsidR="0018338C" w:rsidRDefault="009103A6" w:rsidP="009103A6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0231- Grad Varaždin evidentirao je ulaz za prijevozna sredstva u iznosu od 464.513,59 kuna, izlaz od 56.958,13 kuna koji se odnosi na Ugovor o darovanju osobnog vozila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Gradskom muzeju. </w:t>
      </w:r>
      <w:r w:rsidR="0018338C">
        <w:rPr>
          <w:rFonts w:asciiTheme="minorHAnsi" w:hAnsiTheme="minorHAnsi" w:cstheme="minorHAnsi"/>
          <w:sz w:val="22"/>
          <w:szCs w:val="22"/>
        </w:rPr>
        <w:t xml:space="preserve">JVP evidentira izlaz u iznosu od 1.026.799,83 kune prema Ugovoru o darovanju i zapisniku o </w:t>
      </w:r>
      <w:proofErr w:type="spellStart"/>
      <w:r w:rsidR="0018338C">
        <w:rPr>
          <w:rFonts w:asciiTheme="minorHAnsi" w:hAnsiTheme="minorHAnsi" w:cstheme="minorHAnsi"/>
          <w:sz w:val="22"/>
          <w:szCs w:val="22"/>
        </w:rPr>
        <w:t>isknjiženju</w:t>
      </w:r>
      <w:proofErr w:type="spellEnd"/>
      <w:r w:rsidR="0018338C">
        <w:rPr>
          <w:rFonts w:asciiTheme="minorHAnsi" w:hAnsiTheme="minorHAnsi" w:cstheme="minorHAnsi"/>
          <w:sz w:val="22"/>
          <w:szCs w:val="22"/>
        </w:rPr>
        <w:t xml:space="preserve"> osnovnih sredstava.</w:t>
      </w:r>
    </w:p>
    <w:p w:rsidR="009103A6" w:rsidRPr="009103A6" w:rsidRDefault="0018338C" w:rsidP="009103A6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0241-povećanje od 1.180.886,58 kuna odnosi se na škole koje su evidentirale knjižnu građu.</w:t>
      </w:r>
      <w:r w:rsidR="009103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3163C" w:rsidRDefault="0093163C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F6172C" w:rsidRPr="00253A56" w:rsidRDefault="00F6172C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</w:p>
    <w:p w:rsidR="00B17B00" w:rsidRPr="00253A56" w:rsidRDefault="0017310B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10</w:t>
      </w:r>
      <w:r w:rsidR="00B17B00" w:rsidRPr="00253A56">
        <w:rPr>
          <w:rFonts w:ascii="Arial" w:hAnsi="Arial" w:cs="Arial"/>
          <w:b/>
          <w:sz w:val="22"/>
          <w:szCs w:val="22"/>
        </w:rPr>
        <w:t>.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18338C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Dugotrajna nefinancijska imovina u pripremi evidentirana je u iznosu </w:t>
      </w:r>
      <w:r w:rsidR="0018338C">
        <w:rPr>
          <w:rFonts w:ascii="Arial" w:hAnsi="Arial" w:cs="Arial"/>
          <w:sz w:val="22"/>
          <w:szCs w:val="22"/>
        </w:rPr>
        <w:t>71.035.459,56</w:t>
      </w:r>
      <w:r w:rsidR="001C58CA">
        <w:rPr>
          <w:rFonts w:ascii="Arial" w:hAnsi="Arial" w:cs="Arial"/>
          <w:sz w:val="22"/>
          <w:szCs w:val="22"/>
        </w:rPr>
        <w:t xml:space="preserve"> kuna</w:t>
      </w:r>
      <w:r w:rsidRPr="00253A56">
        <w:rPr>
          <w:rFonts w:ascii="Arial" w:hAnsi="Arial" w:cs="Arial"/>
          <w:sz w:val="22"/>
          <w:szCs w:val="22"/>
        </w:rPr>
        <w:t>.</w:t>
      </w:r>
    </w:p>
    <w:p w:rsidR="0018338C" w:rsidRPr="0018338C" w:rsidRDefault="0018338C" w:rsidP="0018338C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338C">
        <w:rPr>
          <w:rFonts w:asciiTheme="minorHAnsi" w:hAnsiTheme="minorHAnsi" w:cstheme="minorHAnsi"/>
          <w:sz w:val="22"/>
          <w:szCs w:val="22"/>
        </w:rPr>
        <w:t xml:space="preserve">Građevinski objekti u pripremi </w:t>
      </w:r>
      <w:r>
        <w:rPr>
          <w:rFonts w:asciiTheme="minorHAnsi" w:hAnsiTheme="minorHAnsi" w:cstheme="minorHAnsi"/>
          <w:sz w:val="22"/>
          <w:szCs w:val="22"/>
        </w:rPr>
        <w:t xml:space="preserve">na razini 22 iznose </w:t>
      </w:r>
      <w:r w:rsidRPr="0018338C">
        <w:rPr>
          <w:rFonts w:asciiTheme="minorHAnsi" w:hAnsiTheme="minorHAnsi" w:cstheme="minorHAnsi"/>
          <w:sz w:val="22"/>
          <w:szCs w:val="22"/>
        </w:rPr>
        <w:t xml:space="preserve">26.841.203,60 kuna. Na građevinskim objektima u pripremi evidentirani su novi projekti započeti u 2022.godini, a nisu završeni. To su </w:t>
      </w:r>
      <w:proofErr w:type="spellStart"/>
      <w:r w:rsidRPr="0018338C">
        <w:rPr>
          <w:rFonts w:asciiTheme="minorHAnsi" w:hAnsiTheme="minorHAnsi" w:cstheme="minorHAnsi"/>
          <w:sz w:val="22"/>
          <w:szCs w:val="22"/>
        </w:rPr>
        <w:t>Sortirnica</w:t>
      </w:r>
      <w:proofErr w:type="spellEnd"/>
      <w:r w:rsidRPr="0018338C">
        <w:rPr>
          <w:rFonts w:asciiTheme="minorHAnsi" w:hAnsiTheme="minorHAnsi" w:cstheme="minorHAnsi"/>
          <w:sz w:val="22"/>
          <w:szCs w:val="22"/>
        </w:rPr>
        <w:t xml:space="preserve"> u iznosu od 30.071.955,10 kuna, </w:t>
      </w:r>
      <w:proofErr w:type="spellStart"/>
      <w:r w:rsidRPr="0018338C">
        <w:rPr>
          <w:rFonts w:asciiTheme="minorHAnsi" w:hAnsiTheme="minorHAnsi" w:cstheme="minorHAnsi"/>
          <w:sz w:val="22"/>
          <w:szCs w:val="22"/>
        </w:rPr>
        <w:t>Reciklažno</w:t>
      </w:r>
      <w:proofErr w:type="spellEnd"/>
      <w:r w:rsidRPr="0018338C">
        <w:rPr>
          <w:rFonts w:asciiTheme="minorHAnsi" w:hAnsiTheme="minorHAnsi" w:cstheme="minorHAnsi"/>
          <w:sz w:val="22"/>
          <w:szCs w:val="22"/>
        </w:rPr>
        <w:t xml:space="preserve"> dvorište 640.852,33 kune, Tehnološki park u iznosu od 900.000,00 kuna, a projekt Sinagoge u iznosu od 4.771.603,40 kuna prenesen je u upotrebu.</w:t>
      </w:r>
    </w:p>
    <w:p w:rsidR="0017310B" w:rsidRDefault="0018338C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Proračunski</w:t>
      </w:r>
      <w:r w:rsidR="00B17B00" w:rsidRPr="00253A56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orisnik</w:t>
      </w:r>
      <w:r w:rsidR="00B17B00" w:rsidRPr="00253A56">
        <w:rPr>
          <w:rFonts w:ascii="Arial" w:hAnsi="Arial" w:cs="Arial"/>
          <w:sz w:val="22"/>
          <w:szCs w:val="22"/>
        </w:rPr>
        <w:t xml:space="preserve"> JU Gradski stanovi koji </w:t>
      </w:r>
      <w:r w:rsidR="00253A56" w:rsidRPr="00253A56">
        <w:rPr>
          <w:rFonts w:ascii="Arial" w:hAnsi="Arial" w:cs="Arial"/>
          <w:sz w:val="22"/>
          <w:szCs w:val="22"/>
        </w:rPr>
        <w:t xml:space="preserve">je </w:t>
      </w:r>
      <w:r w:rsidR="00B17B00" w:rsidRPr="00253A56">
        <w:rPr>
          <w:rFonts w:ascii="Arial" w:hAnsi="Arial" w:cs="Arial"/>
          <w:sz w:val="22"/>
          <w:szCs w:val="22"/>
        </w:rPr>
        <w:t>evidentira</w:t>
      </w:r>
      <w:r w:rsidR="00253A56" w:rsidRPr="00253A5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je </w:t>
      </w:r>
      <w:r w:rsidR="0017310B">
        <w:rPr>
          <w:rFonts w:ascii="Arial" w:hAnsi="Arial" w:cs="Arial"/>
          <w:sz w:val="22"/>
          <w:szCs w:val="22"/>
        </w:rPr>
        <w:t>prijenos na konto stanova u iznosu</w:t>
      </w:r>
      <w:r w:rsidR="00B17B00" w:rsidRPr="00253A56">
        <w:rPr>
          <w:rFonts w:ascii="Arial" w:hAnsi="Arial" w:cs="Arial"/>
          <w:sz w:val="22"/>
          <w:szCs w:val="22"/>
        </w:rPr>
        <w:t xml:space="preserve"> </w:t>
      </w:r>
      <w:r w:rsidR="0017310B">
        <w:rPr>
          <w:rFonts w:ascii="Arial" w:hAnsi="Arial" w:cs="Arial"/>
          <w:sz w:val="22"/>
          <w:szCs w:val="22"/>
        </w:rPr>
        <w:t xml:space="preserve">od 3.649.733,31, a </w:t>
      </w:r>
      <w:proofErr w:type="spellStart"/>
      <w:r w:rsidR="0017310B">
        <w:rPr>
          <w:rFonts w:ascii="Arial" w:hAnsi="Arial" w:cs="Arial"/>
          <w:sz w:val="22"/>
          <w:szCs w:val="22"/>
        </w:rPr>
        <w:t>IV.OŠ</w:t>
      </w:r>
      <w:proofErr w:type="spellEnd"/>
      <w:r w:rsidR="0017310B">
        <w:rPr>
          <w:rFonts w:ascii="Arial" w:hAnsi="Arial" w:cs="Arial"/>
          <w:sz w:val="22"/>
          <w:szCs w:val="22"/>
        </w:rPr>
        <w:t xml:space="preserve"> sanaciju fasade u iznosu od 299.410,89 kuna.</w:t>
      </w:r>
    </w:p>
    <w:p w:rsidR="0017310B" w:rsidRDefault="0017310B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B17B00" w:rsidRDefault="0017310B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Proizvedena kratkotrajna imovina iznosi 191.241,78 kuna i veća je za 11,5% u odnosu na prošlu godinu. Povećanje je evidentirano na školama i vezano je školsku prehranu.</w:t>
      </w:r>
      <w:r w:rsidR="00B17B00" w:rsidRPr="00253A56">
        <w:rPr>
          <w:rFonts w:ascii="Arial" w:hAnsi="Arial" w:cs="Arial"/>
          <w:sz w:val="22"/>
          <w:szCs w:val="22"/>
        </w:rPr>
        <w:t xml:space="preserve"> </w:t>
      </w:r>
    </w:p>
    <w:p w:rsidR="0017310B" w:rsidRDefault="0017310B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17310B" w:rsidRPr="00253A56" w:rsidRDefault="0017310B" w:rsidP="0017310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11</w:t>
      </w:r>
      <w:r w:rsidRPr="00253A56">
        <w:rPr>
          <w:rFonts w:ascii="Arial" w:hAnsi="Arial" w:cs="Arial"/>
          <w:b/>
          <w:sz w:val="22"/>
          <w:szCs w:val="22"/>
        </w:rPr>
        <w:t xml:space="preserve">. </w:t>
      </w:r>
    </w:p>
    <w:p w:rsidR="0017310B" w:rsidRPr="00253A56" w:rsidRDefault="0017310B" w:rsidP="0017310B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Stanje </w:t>
      </w:r>
      <w:r w:rsidRPr="00253A56">
        <w:rPr>
          <w:rFonts w:ascii="Arial" w:hAnsi="Arial" w:cs="Arial"/>
          <w:sz w:val="22"/>
          <w:szCs w:val="22"/>
        </w:rPr>
        <w:t>imovine grada Varaždina iskazane na dan 31. prosinca 202</w:t>
      </w:r>
      <w:r>
        <w:rPr>
          <w:rFonts w:ascii="Arial" w:hAnsi="Arial" w:cs="Arial"/>
          <w:sz w:val="22"/>
          <w:szCs w:val="22"/>
        </w:rPr>
        <w:t>2. godine je  1.807.344.215,96</w:t>
      </w:r>
      <w:r w:rsidRPr="00253A56">
        <w:rPr>
          <w:rFonts w:ascii="Arial" w:hAnsi="Arial" w:cs="Arial"/>
          <w:sz w:val="22"/>
          <w:szCs w:val="22"/>
        </w:rPr>
        <w:t xml:space="preserve"> kune i evidentirana je kako slijedi: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Nefinancijska imovina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1.317.045.949,70</w:t>
      </w:r>
      <w:r w:rsidRPr="00253A56">
        <w:rPr>
          <w:rFonts w:ascii="Arial" w:hAnsi="Arial" w:cs="Arial"/>
          <w:sz w:val="22"/>
          <w:szCs w:val="22"/>
        </w:rPr>
        <w:t xml:space="preserve"> kn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Financijska imovina   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490.298.266,26</w:t>
      </w:r>
      <w:r w:rsidRPr="00253A56">
        <w:rPr>
          <w:rFonts w:ascii="Arial" w:hAnsi="Arial" w:cs="Arial"/>
          <w:sz w:val="22"/>
          <w:szCs w:val="22"/>
        </w:rPr>
        <w:t xml:space="preserve"> kn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UKUPNO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ab/>
        <w:t xml:space="preserve">1.807.344.215,96 </w:t>
      </w:r>
      <w:r w:rsidRPr="00253A56">
        <w:rPr>
          <w:rFonts w:ascii="Arial" w:hAnsi="Arial" w:cs="Arial"/>
          <w:b/>
          <w:sz w:val="22"/>
          <w:szCs w:val="22"/>
        </w:rPr>
        <w:t>kn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Dana </w:t>
      </w:r>
      <w:r>
        <w:rPr>
          <w:rFonts w:ascii="Arial" w:hAnsi="Arial" w:cs="Arial"/>
          <w:sz w:val="22"/>
          <w:szCs w:val="22"/>
        </w:rPr>
        <w:t>31. prosinca 2022</w:t>
      </w:r>
      <w:r w:rsidRPr="00253A56">
        <w:rPr>
          <w:rFonts w:ascii="Arial" w:hAnsi="Arial" w:cs="Arial"/>
          <w:sz w:val="22"/>
          <w:szCs w:val="22"/>
        </w:rPr>
        <w:t>. godine iskazane su ukupne obveze i vlastiti izvori i to: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Obveze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277.734.695,56</w:t>
      </w:r>
      <w:r w:rsidRPr="00253A56">
        <w:rPr>
          <w:rFonts w:ascii="Arial" w:hAnsi="Arial" w:cs="Arial"/>
          <w:sz w:val="22"/>
          <w:szCs w:val="22"/>
        </w:rPr>
        <w:t xml:space="preserve">  kn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Vlastiti izvori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1.529.609.520,40</w:t>
      </w:r>
      <w:r w:rsidRPr="00253A56">
        <w:rPr>
          <w:rFonts w:ascii="Arial" w:hAnsi="Arial" w:cs="Arial"/>
          <w:sz w:val="22"/>
          <w:szCs w:val="22"/>
        </w:rPr>
        <w:t xml:space="preserve">  kn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UKUPNO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1.807.344.215,96</w:t>
      </w:r>
      <w:r w:rsidRPr="00253A56">
        <w:rPr>
          <w:rFonts w:ascii="Arial" w:hAnsi="Arial" w:cs="Arial"/>
          <w:b/>
          <w:sz w:val="22"/>
          <w:szCs w:val="22"/>
        </w:rPr>
        <w:t xml:space="preserve"> kn 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BILJEŠKA BROJ 12</w:t>
      </w:r>
      <w:r w:rsidRPr="00253A56">
        <w:rPr>
          <w:rFonts w:ascii="Arial" w:hAnsi="Arial" w:cs="Arial"/>
          <w:b/>
          <w:sz w:val="22"/>
          <w:szCs w:val="22"/>
        </w:rPr>
        <w:t xml:space="preserve">. 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Novac u banci  i blagajni i</w:t>
      </w:r>
      <w:r>
        <w:rPr>
          <w:rFonts w:ascii="Arial" w:hAnsi="Arial" w:cs="Arial"/>
          <w:sz w:val="22"/>
          <w:szCs w:val="22"/>
        </w:rPr>
        <w:t>skazan je u iznosu od 73.815.277,37</w:t>
      </w:r>
      <w:r w:rsidRPr="00253A56">
        <w:rPr>
          <w:rFonts w:ascii="Arial" w:hAnsi="Arial" w:cs="Arial"/>
          <w:sz w:val="22"/>
          <w:szCs w:val="22"/>
        </w:rPr>
        <w:t xml:space="preserve"> kuna.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Novčana sredstva iskazana su u Bilanci na dan</w:t>
      </w:r>
      <w:r>
        <w:rPr>
          <w:rFonts w:ascii="Arial" w:hAnsi="Arial" w:cs="Arial"/>
          <w:sz w:val="22"/>
          <w:szCs w:val="22"/>
        </w:rPr>
        <w:t xml:space="preserve"> 31.prosinca 2022</w:t>
      </w:r>
      <w:r w:rsidRPr="00253A56">
        <w:rPr>
          <w:rFonts w:ascii="Arial" w:hAnsi="Arial" w:cs="Arial"/>
          <w:sz w:val="22"/>
          <w:szCs w:val="22"/>
        </w:rPr>
        <w:t>. godi</w:t>
      </w:r>
      <w:r>
        <w:rPr>
          <w:rFonts w:ascii="Arial" w:hAnsi="Arial" w:cs="Arial"/>
          <w:sz w:val="22"/>
          <w:szCs w:val="22"/>
        </w:rPr>
        <w:t>ne i iznose 55.427.321,58  kuna</w:t>
      </w:r>
      <w:r w:rsidRPr="00253A56">
        <w:rPr>
          <w:rFonts w:ascii="Arial" w:hAnsi="Arial" w:cs="Arial"/>
          <w:sz w:val="22"/>
          <w:szCs w:val="22"/>
        </w:rPr>
        <w:t>.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St</w:t>
      </w:r>
      <w:r w:rsidR="00144CE5">
        <w:rPr>
          <w:rFonts w:ascii="Arial" w:hAnsi="Arial" w:cs="Arial"/>
          <w:sz w:val="22"/>
          <w:szCs w:val="22"/>
        </w:rPr>
        <w:t>anje sredstava na žiro računima: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-  redovni žiro račun Grada Va</w:t>
      </w:r>
      <w:r>
        <w:rPr>
          <w:rFonts w:ascii="Arial" w:hAnsi="Arial" w:cs="Arial"/>
          <w:sz w:val="22"/>
          <w:szCs w:val="22"/>
        </w:rPr>
        <w:t>raždina HR3924020061847200008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26.176.082,40 </w:t>
      </w:r>
      <w:r w:rsidRPr="00253A56">
        <w:rPr>
          <w:rFonts w:ascii="Arial" w:hAnsi="Arial" w:cs="Arial"/>
          <w:sz w:val="22"/>
          <w:szCs w:val="22"/>
        </w:rPr>
        <w:t>kn</w:t>
      </w:r>
    </w:p>
    <w:p w:rsidR="0017310B" w:rsidRPr="00253A56" w:rsidRDefault="00144CE5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</w:t>
      </w:r>
      <w:r w:rsidR="0017310B" w:rsidRPr="00253A56">
        <w:rPr>
          <w:rFonts w:ascii="Arial" w:hAnsi="Arial" w:cs="Arial"/>
          <w:sz w:val="22"/>
          <w:szCs w:val="22"/>
        </w:rPr>
        <w:t xml:space="preserve">evizni račun </w:t>
      </w:r>
      <w:r w:rsidR="0017310B">
        <w:rPr>
          <w:rFonts w:ascii="Arial" w:hAnsi="Arial" w:cs="Arial"/>
          <w:sz w:val="22"/>
          <w:szCs w:val="22"/>
        </w:rPr>
        <w:t>HR3924020061847200008-EUR</w:t>
      </w:r>
      <w:r w:rsidR="0017310B">
        <w:rPr>
          <w:rFonts w:ascii="Arial" w:hAnsi="Arial" w:cs="Arial"/>
          <w:sz w:val="22"/>
          <w:szCs w:val="22"/>
        </w:rPr>
        <w:tab/>
      </w:r>
      <w:r w:rsidR="0017310B" w:rsidRPr="00253A56">
        <w:rPr>
          <w:rFonts w:ascii="Arial" w:hAnsi="Arial" w:cs="Arial"/>
          <w:sz w:val="22"/>
          <w:szCs w:val="22"/>
        </w:rPr>
        <w:tab/>
      </w:r>
      <w:r w:rsidR="0017310B" w:rsidRPr="00253A56">
        <w:rPr>
          <w:rFonts w:ascii="Arial" w:hAnsi="Arial" w:cs="Arial"/>
          <w:sz w:val="22"/>
          <w:szCs w:val="22"/>
        </w:rPr>
        <w:tab/>
      </w:r>
      <w:r w:rsidR="0017310B" w:rsidRPr="00253A56">
        <w:rPr>
          <w:rFonts w:ascii="Arial" w:hAnsi="Arial" w:cs="Arial"/>
          <w:sz w:val="22"/>
          <w:szCs w:val="22"/>
        </w:rPr>
        <w:tab/>
        <w:t xml:space="preserve">     </w:t>
      </w:r>
      <w:r w:rsidR="0017310B">
        <w:rPr>
          <w:rFonts w:ascii="Arial" w:hAnsi="Arial" w:cs="Arial"/>
          <w:sz w:val="22"/>
          <w:szCs w:val="22"/>
        </w:rPr>
        <w:t>520.139,69</w:t>
      </w:r>
      <w:r w:rsidR="0017310B" w:rsidRPr="00253A56">
        <w:rPr>
          <w:rFonts w:ascii="Arial" w:hAnsi="Arial" w:cs="Arial"/>
          <w:sz w:val="22"/>
          <w:szCs w:val="22"/>
        </w:rPr>
        <w:t xml:space="preserve"> kn</w:t>
      </w:r>
    </w:p>
    <w:p w:rsidR="0017310B" w:rsidRPr="00253A56" w:rsidRDefault="00144CE5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</w:t>
      </w:r>
      <w:r w:rsidR="0017310B" w:rsidRPr="00253A56">
        <w:rPr>
          <w:rFonts w:ascii="Arial" w:hAnsi="Arial" w:cs="Arial"/>
          <w:sz w:val="22"/>
          <w:szCs w:val="22"/>
        </w:rPr>
        <w:t xml:space="preserve">evizni račun </w:t>
      </w:r>
      <w:r w:rsidR="0017310B">
        <w:rPr>
          <w:rFonts w:ascii="Arial" w:hAnsi="Arial" w:cs="Arial"/>
          <w:sz w:val="22"/>
          <w:szCs w:val="22"/>
        </w:rPr>
        <w:t>HR3924020061847200008-USD</w:t>
      </w:r>
      <w:r w:rsidR="0017310B">
        <w:rPr>
          <w:rFonts w:ascii="Arial" w:hAnsi="Arial" w:cs="Arial"/>
          <w:sz w:val="22"/>
          <w:szCs w:val="22"/>
        </w:rPr>
        <w:tab/>
      </w:r>
      <w:r w:rsidR="0017310B">
        <w:rPr>
          <w:rFonts w:ascii="Arial" w:hAnsi="Arial" w:cs="Arial"/>
          <w:sz w:val="22"/>
          <w:szCs w:val="22"/>
        </w:rPr>
        <w:tab/>
      </w:r>
      <w:r w:rsidR="0017310B">
        <w:rPr>
          <w:rFonts w:ascii="Arial" w:hAnsi="Arial" w:cs="Arial"/>
          <w:sz w:val="22"/>
          <w:szCs w:val="22"/>
        </w:rPr>
        <w:tab/>
      </w:r>
      <w:r w:rsidR="0017310B">
        <w:rPr>
          <w:rFonts w:ascii="Arial" w:hAnsi="Arial" w:cs="Arial"/>
          <w:sz w:val="22"/>
          <w:szCs w:val="22"/>
        </w:rPr>
        <w:tab/>
        <w:t xml:space="preserve">     200.031,36</w:t>
      </w:r>
      <w:r w:rsidR="0017310B" w:rsidRPr="00253A56">
        <w:rPr>
          <w:rFonts w:ascii="Arial" w:hAnsi="Arial" w:cs="Arial"/>
          <w:sz w:val="22"/>
          <w:szCs w:val="22"/>
        </w:rPr>
        <w:t xml:space="preserve"> kn</w:t>
      </w:r>
    </w:p>
    <w:p w:rsidR="0017310B" w:rsidRPr="00253A56" w:rsidRDefault="00144CE5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s</w:t>
      </w:r>
      <w:r w:rsidR="0017310B" w:rsidRPr="00253A56">
        <w:rPr>
          <w:rFonts w:ascii="Arial" w:hAnsi="Arial" w:cs="Arial"/>
          <w:sz w:val="22"/>
          <w:szCs w:val="22"/>
        </w:rPr>
        <w:t>tanje sredstava na žiro rač</w:t>
      </w:r>
      <w:r w:rsidR="0017310B">
        <w:rPr>
          <w:rFonts w:ascii="Arial" w:hAnsi="Arial" w:cs="Arial"/>
          <w:sz w:val="22"/>
          <w:szCs w:val="22"/>
        </w:rPr>
        <w:t>unima proračunskih korisnika</w:t>
      </w:r>
      <w:r w:rsidR="0017310B">
        <w:rPr>
          <w:rFonts w:ascii="Arial" w:hAnsi="Arial" w:cs="Arial"/>
          <w:sz w:val="22"/>
          <w:szCs w:val="22"/>
        </w:rPr>
        <w:tab/>
      </w:r>
      <w:r w:rsidR="0017310B">
        <w:rPr>
          <w:rFonts w:ascii="Arial" w:hAnsi="Arial" w:cs="Arial"/>
          <w:sz w:val="22"/>
          <w:szCs w:val="22"/>
        </w:rPr>
        <w:tab/>
        <w:t>28.531.068,13</w:t>
      </w:r>
      <w:r w:rsidR="0017310B" w:rsidRPr="00253A56">
        <w:rPr>
          <w:rFonts w:ascii="Arial" w:hAnsi="Arial" w:cs="Arial"/>
          <w:sz w:val="22"/>
          <w:szCs w:val="22"/>
        </w:rPr>
        <w:t xml:space="preserve"> kn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Izdvojena novčana sredstva </w:t>
      </w:r>
      <w:r>
        <w:rPr>
          <w:rFonts w:ascii="Arial" w:hAnsi="Arial" w:cs="Arial"/>
          <w:sz w:val="22"/>
          <w:szCs w:val="22"/>
        </w:rPr>
        <w:t>na dan 31.12.2022</w:t>
      </w:r>
      <w:r w:rsidRPr="00253A56">
        <w:rPr>
          <w:rFonts w:ascii="Arial" w:hAnsi="Arial" w:cs="Arial"/>
          <w:sz w:val="22"/>
          <w:szCs w:val="22"/>
        </w:rPr>
        <w:t xml:space="preserve">. godine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18.365.260,00 kn</w:t>
      </w:r>
    </w:p>
    <w:p w:rsidR="0017310B" w:rsidRPr="00253A56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17310B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17310B" w:rsidRDefault="0017310B" w:rsidP="0017310B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Novac u blagajni</w:t>
      </w:r>
      <w:r>
        <w:rPr>
          <w:rFonts w:ascii="Arial" w:hAnsi="Arial" w:cs="Arial"/>
          <w:sz w:val="22"/>
          <w:szCs w:val="22"/>
        </w:rPr>
        <w:t xml:space="preserve"> iznosi </w:t>
      </w:r>
      <w:r w:rsidRPr="00253A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ab/>
        <w:t xml:space="preserve">       22.695,79 </w:t>
      </w:r>
      <w:r w:rsidRPr="00253A56">
        <w:rPr>
          <w:rFonts w:ascii="Arial" w:hAnsi="Arial" w:cs="Arial"/>
          <w:sz w:val="22"/>
          <w:szCs w:val="22"/>
        </w:rPr>
        <w:t>kn</w:t>
      </w:r>
    </w:p>
    <w:p w:rsidR="0017310B" w:rsidRPr="00253A56" w:rsidRDefault="0017310B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1E69E4" w:rsidRPr="00253A56" w:rsidRDefault="001E69E4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lastRenderedPageBreak/>
        <w:t xml:space="preserve">BILJEŠKA BROJ 13. 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17B00" w:rsidRPr="00253A56" w:rsidRDefault="00B17B00" w:rsidP="00B17B00">
      <w:pPr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Stanje depozita u kreditnim i ostalim financijskim institucijama </w:t>
      </w:r>
      <w:r w:rsidR="0017310B">
        <w:rPr>
          <w:rFonts w:ascii="Arial" w:hAnsi="Arial" w:cs="Arial"/>
          <w:sz w:val="22"/>
          <w:szCs w:val="22"/>
        </w:rPr>
        <w:t>na dan 31. prosinca 2022</w:t>
      </w:r>
      <w:r w:rsidRPr="00253A56">
        <w:rPr>
          <w:rFonts w:ascii="Arial" w:hAnsi="Arial" w:cs="Arial"/>
          <w:sz w:val="22"/>
          <w:szCs w:val="22"/>
        </w:rPr>
        <w:t xml:space="preserve">. godine iznosi </w:t>
      </w:r>
      <w:r w:rsidR="0017310B">
        <w:rPr>
          <w:rFonts w:ascii="Arial" w:hAnsi="Arial" w:cs="Arial"/>
          <w:sz w:val="22"/>
          <w:szCs w:val="22"/>
        </w:rPr>
        <w:t>3.538.001,73</w:t>
      </w:r>
      <w:r w:rsidRPr="00253A56">
        <w:rPr>
          <w:rFonts w:ascii="Arial" w:hAnsi="Arial" w:cs="Arial"/>
          <w:sz w:val="22"/>
          <w:szCs w:val="22"/>
        </w:rPr>
        <w:t xml:space="preserve"> kuna i u od</w:t>
      </w:r>
      <w:r w:rsidR="001C58CA">
        <w:rPr>
          <w:rFonts w:ascii="Arial" w:hAnsi="Arial" w:cs="Arial"/>
          <w:sz w:val="22"/>
          <w:szCs w:val="22"/>
        </w:rPr>
        <w:t>nosu na prethodno razdoblje manje</w:t>
      </w:r>
      <w:r w:rsidRPr="00253A56">
        <w:rPr>
          <w:rFonts w:ascii="Arial" w:hAnsi="Arial" w:cs="Arial"/>
          <w:sz w:val="22"/>
          <w:szCs w:val="22"/>
        </w:rPr>
        <w:t xml:space="preserve"> je za </w:t>
      </w:r>
      <w:r w:rsidR="00577E99">
        <w:rPr>
          <w:rFonts w:ascii="Arial" w:hAnsi="Arial" w:cs="Arial"/>
          <w:sz w:val="22"/>
          <w:szCs w:val="22"/>
        </w:rPr>
        <w:t>6.758.573,27 kuna</w:t>
      </w:r>
      <w:r w:rsidRPr="00253A56">
        <w:rPr>
          <w:rFonts w:ascii="Arial" w:hAnsi="Arial" w:cs="Arial"/>
          <w:sz w:val="22"/>
          <w:szCs w:val="22"/>
        </w:rPr>
        <w:t xml:space="preserve">. 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BILJEŠKA BROJ 14.  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17B00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Potraživanja </w:t>
      </w:r>
      <w:r w:rsidR="00577E99">
        <w:rPr>
          <w:rFonts w:ascii="Arial" w:hAnsi="Arial" w:cs="Arial"/>
          <w:sz w:val="22"/>
          <w:szCs w:val="22"/>
        </w:rPr>
        <w:t>od zaposlenih na dan 31.prosinca 2022</w:t>
      </w:r>
      <w:r w:rsidRPr="00253A56">
        <w:rPr>
          <w:rFonts w:ascii="Arial" w:hAnsi="Arial" w:cs="Arial"/>
          <w:sz w:val="22"/>
          <w:szCs w:val="22"/>
        </w:rPr>
        <w:t xml:space="preserve">. godine iznose </w:t>
      </w:r>
      <w:r w:rsidR="00577E99">
        <w:rPr>
          <w:rFonts w:ascii="Arial" w:hAnsi="Arial" w:cs="Arial"/>
          <w:sz w:val="22"/>
          <w:szCs w:val="22"/>
        </w:rPr>
        <w:t>88.188,81 kunu i u odnose</w:t>
      </w:r>
      <w:r w:rsidRPr="00253A56">
        <w:rPr>
          <w:rFonts w:ascii="Arial" w:hAnsi="Arial" w:cs="Arial"/>
          <w:sz w:val="22"/>
          <w:szCs w:val="22"/>
        </w:rPr>
        <w:t xml:space="preserve"> </w:t>
      </w:r>
      <w:r w:rsidR="00577E99">
        <w:rPr>
          <w:rFonts w:ascii="Arial" w:hAnsi="Arial" w:cs="Arial"/>
          <w:sz w:val="22"/>
          <w:szCs w:val="22"/>
        </w:rPr>
        <w:t>se na potraživanja za parkirne karte.</w:t>
      </w:r>
    </w:p>
    <w:p w:rsidR="0065120F" w:rsidRPr="00253A56" w:rsidRDefault="0065120F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65120F" w:rsidRDefault="0065120F" w:rsidP="0065120F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5120F">
        <w:rPr>
          <w:rFonts w:asciiTheme="minorHAnsi" w:hAnsiTheme="minorHAnsi" w:cstheme="minorHAnsi"/>
          <w:sz w:val="22"/>
          <w:szCs w:val="22"/>
        </w:rPr>
        <w:t xml:space="preserve">Ostala potraživanja smanjena su za </w:t>
      </w:r>
      <w:r>
        <w:rPr>
          <w:rFonts w:asciiTheme="minorHAnsi" w:hAnsiTheme="minorHAnsi" w:cstheme="minorHAnsi"/>
          <w:sz w:val="22"/>
          <w:szCs w:val="22"/>
        </w:rPr>
        <w:t xml:space="preserve">75,6% </w:t>
      </w:r>
      <w:r w:rsidRPr="0065120F">
        <w:rPr>
          <w:rFonts w:asciiTheme="minorHAnsi" w:hAnsiTheme="minorHAnsi" w:cstheme="minorHAnsi"/>
          <w:sz w:val="22"/>
          <w:szCs w:val="22"/>
        </w:rPr>
        <w:t>odnosno</w:t>
      </w:r>
      <w:r>
        <w:rPr>
          <w:rFonts w:asciiTheme="minorHAnsi" w:hAnsiTheme="minorHAnsi" w:cstheme="minorHAnsi"/>
          <w:sz w:val="22"/>
          <w:szCs w:val="22"/>
        </w:rPr>
        <w:t xml:space="preserve"> 6.905.254,68 kuna.</w:t>
      </w:r>
      <w:r w:rsidRPr="0065120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Iznos od </w:t>
      </w:r>
      <w:r w:rsidRPr="0065120F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.115.699,51 kuna odnosi </w:t>
      </w:r>
      <w:r w:rsidRPr="0065120F">
        <w:rPr>
          <w:rFonts w:asciiTheme="minorHAnsi" w:hAnsiTheme="minorHAnsi" w:cstheme="minorHAnsi"/>
          <w:sz w:val="22"/>
          <w:szCs w:val="22"/>
        </w:rPr>
        <w:t>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5120F">
        <w:rPr>
          <w:rFonts w:asciiTheme="minorHAnsi" w:hAnsiTheme="minorHAnsi" w:cstheme="minorHAnsi"/>
          <w:sz w:val="22"/>
          <w:szCs w:val="22"/>
        </w:rPr>
        <w:t xml:space="preserve">na zatvaranje potraživanja od </w:t>
      </w:r>
      <w:proofErr w:type="spellStart"/>
      <w:r w:rsidRPr="0065120F">
        <w:rPr>
          <w:rFonts w:asciiTheme="minorHAnsi" w:hAnsiTheme="minorHAnsi" w:cstheme="minorHAnsi"/>
          <w:sz w:val="22"/>
          <w:szCs w:val="22"/>
        </w:rPr>
        <w:t>Varkoma</w:t>
      </w:r>
      <w:proofErr w:type="spellEnd"/>
      <w:r w:rsidRPr="006512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5120F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65120F">
        <w:rPr>
          <w:rFonts w:asciiTheme="minorHAnsi" w:hAnsiTheme="minorHAnsi" w:cstheme="minorHAnsi"/>
          <w:sz w:val="22"/>
          <w:szCs w:val="22"/>
        </w:rPr>
        <w:t>.  temeljem kompenzacije iz Nagodbe sklopljene između T&amp;H INVEST-a d.o.o.</w:t>
      </w:r>
      <w:r>
        <w:rPr>
          <w:rFonts w:asciiTheme="minorHAnsi" w:hAnsiTheme="minorHAnsi" w:cstheme="minorHAnsi"/>
          <w:sz w:val="22"/>
          <w:szCs w:val="22"/>
        </w:rPr>
        <w:t xml:space="preserve">, Grada Varaždina i </w:t>
      </w:r>
      <w:proofErr w:type="spellStart"/>
      <w:r>
        <w:rPr>
          <w:rFonts w:asciiTheme="minorHAnsi" w:hAnsiTheme="minorHAnsi" w:cstheme="minorHAnsi"/>
          <w:sz w:val="22"/>
          <w:szCs w:val="22"/>
        </w:rPr>
        <w:t>Varkoma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d.d</w:t>
      </w:r>
      <w:proofErr w:type="spellEnd"/>
      <w:r>
        <w:rPr>
          <w:rFonts w:asciiTheme="minorHAnsi" w:hAnsiTheme="minorHAnsi" w:cstheme="minorHAnsi"/>
          <w:sz w:val="22"/>
          <w:szCs w:val="22"/>
        </w:rPr>
        <w:t>, a povećanje od 210.444,83 kune odnosi se na proračunske korisnike i evidenciju bolovanja.</w:t>
      </w:r>
    </w:p>
    <w:p w:rsidR="0065120F" w:rsidRPr="0065120F" w:rsidRDefault="0065120F" w:rsidP="0065120F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5120F">
        <w:rPr>
          <w:rFonts w:asciiTheme="minorHAnsi" w:hAnsiTheme="minorHAnsi" w:cstheme="minorHAnsi"/>
          <w:sz w:val="22"/>
          <w:szCs w:val="22"/>
        </w:rPr>
        <w:t>Potraživanja za dane zajmove  iznose 1.546.183,89 kuna i manja su za 36,8% u odnosu na 2021. godinu.</w:t>
      </w:r>
    </w:p>
    <w:p w:rsidR="0065120F" w:rsidRPr="0065120F" w:rsidRDefault="0065120F" w:rsidP="0065120F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5120F">
        <w:rPr>
          <w:rFonts w:asciiTheme="minorHAnsi" w:hAnsiTheme="minorHAnsi" w:cstheme="minorHAnsi"/>
          <w:sz w:val="22"/>
          <w:szCs w:val="22"/>
        </w:rPr>
        <w:t>U 2022. godini zajmovi trgovačkim društvima u javnom sektoru iznose 725.000,00 kuna i manji su za pozajmicu od 900.000,00 kuna koja se odnosi na Tehnološki park d.o.o. Sporazumom između Grada Varaždina i Tehnološkog parka d.o.o. izvršen je prijenos pozajmice na ulaganje u pripremi.</w:t>
      </w:r>
    </w:p>
    <w:p w:rsidR="0065120F" w:rsidRPr="0065120F" w:rsidRDefault="0065120F" w:rsidP="0065120F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BILJEŠKA BROJ 15.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</w:p>
    <w:p w:rsidR="0065120F" w:rsidRPr="0065120F" w:rsidRDefault="0065120F" w:rsidP="0065120F">
      <w:pPr>
        <w:tabs>
          <w:tab w:val="left" w:pos="124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5120F">
        <w:rPr>
          <w:rFonts w:asciiTheme="minorHAnsi" w:hAnsiTheme="minorHAnsi" w:cstheme="minorHAnsi"/>
          <w:sz w:val="22"/>
          <w:szCs w:val="22"/>
        </w:rPr>
        <w:t xml:space="preserve">Dionice i udjeli u glavnici iznose 200.736.480,17 kuna i manji su za 5.410.710,83 kuna. Smanjenje u iznosu od 5.3690.710,73 kuna odnosi se na istiskivanje dionica J&amp;T banke </w:t>
      </w:r>
      <w:proofErr w:type="spellStart"/>
      <w:r w:rsidRPr="0065120F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65120F">
        <w:rPr>
          <w:rFonts w:asciiTheme="minorHAnsi" w:hAnsiTheme="minorHAnsi" w:cstheme="minorHAnsi"/>
          <w:sz w:val="22"/>
          <w:szCs w:val="22"/>
        </w:rPr>
        <w:t xml:space="preserve">. i 20.000,00 kuna </w:t>
      </w:r>
      <w:proofErr w:type="spellStart"/>
      <w:r w:rsidRPr="0065120F">
        <w:rPr>
          <w:rFonts w:asciiTheme="minorHAnsi" w:hAnsiTheme="minorHAnsi" w:cstheme="minorHAnsi"/>
          <w:sz w:val="22"/>
          <w:szCs w:val="22"/>
        </w:rPr>
        <w:t>isknjiženje</w:t>
      </w:r>
      <w:proofErr w:type="spellEnd"/>
      <w:r w:rsidRPr="0065120F">
        <w:rPr>
          <w:rFonts w:asciiTheme="minorHAnsi" w:hAnsiTheme="minorHAnsi" w:cstheme="minorHAnsi"/>
          <w:sz w:val="22"/>
          <w:szCs w:val="22"/>
        </w:rPr>
        <w:t xml:space="preserve"> osnivačkog uloga Centra kompetencije za obnovljive izvore.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  <w:r w:rsidRPr="00D5149D">
        <w:rPr>
          <w:rFonts w:ascii="Arial" w:hAnsi="Arial" w:cs="Arial"/>
          <w:b/>
          <w:sz w:val="22"/>
          <w:szCs w:val="22"/>
        </w:rPr>
        <w:t>BILJEŠKA BROJ  16.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Potraživanja za prihode poslovanja iznose </w:t>
      </w:r>
      <w:r w:rsidR="001E20AB">
        <w:rPr>
          <w:rFonts w:ascii="Arial" w:hAnsi="Arial" w:cs="Arial"/>
          <w:sz w:val="22"/>
          <w:szCs w:val="22"/>
        </w:rPr>
        <w:t>56.934.870,29 kuna i veća su za 6,8 % u odnosu na 2021</w:t>
      </w:r>
      <w:r w:rsidRPr="00253A56">
        <w:rPr>
          <w:rFonts w:ascii="Arial" w:hAnsi="Arial" w:cs="Arial"/>
          <w:sz w:val="22"/>
          <w:szCs w:val="22"/>
        </w:rPr>
        <w:t>. godinu.</w:t>
      </w:r>
    </w:p>
    <w:p w:rsidR="00EA3A57" w:rsidRDefault="00FD3F44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Potraživanja za poreze u iznose</w:t>
      </w:r>
      <w:r w:rsidR="00253A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3.992.088,77</w:t>
      </w:r>
      <w:r w:rsidR="00253A56">
        <w:rPr>
          <w:rFonts w:ascii="Arial" w:hAnsi="Arial" w:cs="Arial"/>
          <w:sz w:val="22"/>
          <w:szCs w:val="22"/>
        </w:rPr>
        <w:t xml:space="preserve"> kuna, </w:t>
      </w:r>
      <w:r>
        <w:rPr>
          <w:rFonts w:ascii="Arial" w:hAnsi="Arial" w:cs="Arial"/>
          <w:sz w:val="22"/>
          <w:szCs w:val="22"/>
        </w:rPr>
        <w:t xml:space="preserve"> manja su za 12,6 % u odnosu na 2021</w:t>
      </w:r>
      <w:r w:rsidR="00B17B00" w:rsidRPr="00253A56">
        <w:rPr>
          <w:rFonts w:ascii="Arial" w:hAnsi="Arial" w:cs="Arial"/>
          <w:sz w:val="22"/>
          <w:szCs w:val="22"/>
        </w:rPr>
        <w:t>. godinu</w:t>
      </w:r>
      <w:r w:rsidR="001C58CA">
        <w:rPr>
          <w:rFonts w:ascii="Arial" w:hAnsi="Arial" w:cs="Arial"/>
          <w:sz w:val="22"/>
          <w:szCs w:val="22"/>
        </w:rPr>
        <w:t xml:space="preserve">. </w:t>
      </w:r>
    </w:p>
    <w:p w:rsidR="00A81DF0" w:rsidRDefault="001C58CA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Potraživanja za pomoći iz državnog proračuna temeljem prijenosa EU sredstava iznose </w:t>
      </w:r>
      <w:r w:rsidR="00A81DF0">
        <w:rPr>
          <w:rFonts w:ascii="Arial" w:hAnsi="Arial" w:cs="Arial"/>
          <w:sz w:val="22"/>
          <w:szCs w:val="22"/>
        </w:rPr>
        <w:t>18.902.012,61 kunu</w:t>
      </w:r>
      <w:r>
        <w:rPr>
          <w:rFonts w:ascii="Arial" w:hAnsi="Arial" w:cs="Arial"/>
          <w:sz w:val="22"/>
          <w:szCs w:val="22"/>
        </w:rPr>
        <w:t xml:space="preserve"> i </w:t>
      </w:r>
      <w:r w:rsidR="00A81DF0">
        <w:rPr>
          <w:rFonts w:ascii="Arial" w:hAnsi="Arial" w:cs="Arial"/>
          <w:sz w:val="22"/>
          <w:szCs w:val="22"/>
        </w:rPr>
        <w:t>veći su za 12.597.689,61 kunu. O</w:t>
      </w:r>
      <w:r>
        <w:rPr>
          <w:rFonts w:ascii="Arial" w:hAnsi="Arial" w:cs="Arial"/>
          <w:sz w:val="22"/>
          <w:szCs w:val="22"/>
        </w:rPr>
        <w:t>dnose se n</w:t>
      </w:r>
      <w:r w:rsidR="00A81DF0">
        <w:rPr>
          <w:rFonts w:ascii="Arial" w:hAnsi="Arial" w:cs="Arial"/>
          <w:sz w:val="22"/>
          <w:szCs w:val="22"/>
        </w:rPr>
        <w:t>a prihode koji se očekuju u 2023</w:t>
      </w:r>
      <w:r>
        <w:rPr>
          <w:rFonts w:ascii="Arial" w:hAnsi="Arial" w:cs="Arial"/>
          <w:sz w:val="22"/>
          <w:szCs w:val="22"/>
        </w:rPr>
        <w:t>.godini temeljem predanih ZNS-ova po projektima</w:t>
      </w:r>
      <w:r w:rsidR="00A81DF0">
        <w:rPr>
          <w:rFonts w:ascii="Arial" w:hAnsi="Arial" w:cs="Arial"/>
          <w:sz w:val="22"/>
          <w:szCs w:val="22"/>
        </w:rPr>
        <w:t>.</w:t>
      </w:r>
    </w:p>
    <w:p w:rsidR="00B17B00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Potraživanja za upravne i administrativne pristojbe, pristojbe po poseb</w:t>
      </w:r>
      <w:r w:rsidR="009A4F6D">
        <w:rPr>
          <w:rFonts w:ascii="Arial" w:hAnsi="Arial" w:cs="Arial"/>
          <w:sz w:val="22"/>
          <w:szCs w:val="22"/>
        </w:rPr>
        <w:t xml:space="preserve">nim propisima i naknade </w:t>
      </w:r>
      <w:r w:rsidRPr="00253A56">
        <w:rPr>
          <w:rFonts w:ascii="Arial" w:hAnsi="Arial" w:cs="Arial"/>
          <w:sz w:val="22"/>
          <w:szCs w:val="22"/>
        </w:rPr>
        <w:t xml:space="preserve">iznose </w:t>
      </w:r>
      <w:r w:rsidR="00A81DF0">
        <w:rPr>
          <w:rFonts w:ascii="Arial" w:hAnsi="Arial" w:cs="Arial"/>
          <w:sz w:val="22"/>
          <w:szCs w:val="22"/>
        </w:rPr>
        <w:t>39.074.731,11</w:t>
      </w:r>
      <w:r w:rsidR="009A4F6D">
        <w:rPr>
          <w:rFonts w:ascii="Arial" w:hAnsi="Arial" w:cs="Arial"/>
          <w:sz w:val="22"/>
          <w:szCs w:val="22"/>
        </w:rPr>
        <w:t xml:space="preserve"> kuna i manja su za </w:t>
      </w:r>
      <w:r w:rsidR="00A81DF0">
        <w:rPr>
          <w:rFonts w:ascii="Arial" w:hAnsi="Arial" w:cs="Arial"/>
          <w:sz w:val="22"/>
          <w:szCs w:val="22"/>
        </w:rPr>
        <w:t>18,6 % u odnosu na  2021</w:t>
      </w:r>
      <w:r w:rsidRPr="00253A56">
        <w:rPr>
          <w:rFonts w:ascii="Arial" w:hAnsi="Arial" w:cs="Arial"/>
          <w:sz w:val="22"/>
          <w:szCs w:val="22"/>
        </w:rPr>
        <w:t xml:space="preserve">. godine. </w:t>
      </w:r>
    </w:p>
    <w:p w:rsidR="00A81DF0" w:rsidRPr="00253A56" w:rsidRDefault="00A81DF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Potraživanja za prihode od prodaje proizvoda i robe te pruženih usluga manja su za 98.844,34 kune u odnosu na prošlu godinu, kao i potraživanja za kazne i upravne mjere te ostale prihode koja su manja za 8,8%.</w:t>
      </w:r>
    </w:p>
    <w:p w:rsidR="00B17B00" w:rsidRPr="00253A56" w:rsidRDefault="00B17B00" w:rsidP="00B17B00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Ispravak v</w:t>
      </w:r>
      <w:r w:rsidR="009A4F6D">
        <w:rPr>
          <w:rFonts w:ascii="Arial" w:hAnsi="Arial" w:cs="Arial"/>
          <w:sz w:val="22"/>
          <w:szCs w:val="22"/>
        </w:rPr>
        <w:t xml:space="preserve">rijednosti potraživanja </w:t>
      </w:r>
      <w:r w:rsidR="00A81DF0">
        <w:rPr>
          <w:rFonts w:ascii="Arial" w:hAnsi="Arial" w:cs="Arial"/>
          <w:sz w:val="22"/>
          <w:szCs w:val="22"/>
        </w:rPr>
        <w:t>-</w:t>
      </w:r>
      <w:r w:rsidRPr="00253A56">
        <w:rPr>
          <w:rFonts w:ascii="Arial" w:hAnsi="Arial" w:cs="Arial"/>
          <w:sz w:val="22"/>
          <w:szCs w:val="22"/>
        </w:rPr>
        <w:t xml:space="preserve">Grad Varaždin je temeljem članka 37. Pravilnika o proračunskom računovodstvu i računskom planu proveo propisani ispravak potraživanja u iznosu od </w:t>
      </w:r>
      <w:r w:rsidR="00A81DF0">
        <w:rPr>
          <w:rFonts w:ascii="Arial" w:hAnsi="Arial" w:cs="Arial"/>
          <w:sz w:val="22"/>
          <w:szCs w:val="22"/>
        </w:rPr>
        <w:t>29.733.833,66  kuna</w:t>
      </w:r>
      <w:r w:rsidRPr="00253A56">
        <w:rPr>
          <w:rFonts w:ascii="Arial" w:hAnsi="Arial" w:cs="Arial"/>
          <w:sz w:val="22"/>
          <w:szCs w:val="22"/>
        </w:rPr>
        <w:t>. Ispravljena su potraživanja za prihode poslovanja koja se odnose na kašnjenje u naplati između 1-3 godine te više od 3 godine.</w:t>
      </w:r>
    </w:p>
    <w:p w:rsidR="00B17B00" w:rsidRPr="00253A56" w:rsidRDefault="00B17B00" w:rsidP="00B17B00">
      <w:pPr>
        <w:pStyle w:val="Odlomakpopisa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Potraživanja od prodaj</w:t>
      </w:r>
      <w:r w:rsidR="009A4F6D">
        <w:rPr>
          <w:rFonts w:ascii="Arial" w:hAnsi="Arial" w:cs="Arial"/>
          <w:sz w:val="22"/>
          <w:szCs w:val="22"/>
        </w:rPr>
        <w:t xml:space="preserve">e nefinancijske imovine </w:t>
      </w:r>
      <w:r w:rsidR="00253A56">
        <w:rPr>
          <w:rFonts w:ascii="Arial" w:hAnsi="Arial" w:cs="Arial"/>
          <w:sz w:val="22"/>
          <w:szCs w:val="22"/>
        </w:rPr>
        <w:t xml:space="preserve">u iznosu od </w:t>
      </w:r>
      <w:r w:rsidR="00A81DF0">
        <w:rPr>
          <w:rFonts w:ascii="Arial" w:hAnsi="Arial" w:cs="Arial"/>
          <w:sz w:val="22"/>
          <w:szCs w:val="22"/>
        </w:rPr>
        <w:t>100.364.827,54 kune</w:t>
      </w:r>
      <w:r w:rsidR="00253A56">
        <w:rPr>
          <w:rFonts w:ascii="Arial" w:hAnsi="Arial" w:cs="Arial"/>
          <w:sz w:val="22"/>
          <w:szCs w:val="22"/>
        </w:rPr>
        <w:t xml:space="preserve"> </w:t>
      </w:r>
      <w:r w:rsidR="00A81DF0">
        <w:rPr>
          <w:rFonts w:ascii="Arial" w:hAnsi="Arial" w:cs="Arial"/>
          <w:sz w:val="22"/>
          <w:szCs w:val="22"/>
        </w:rPr>
        <w:t>povećana</w:t>
      </w:r>
      <w:r w:rsidR="009A4F6D">
        <w:rPr>
          <w:rFonts w:ascii="Arial" w:hAnsi="Arial" w:cs="Arial"/>
          <w:sz w:val="22"/>
          <w:szCs w:val="22"/>
        </w:rPr>
        <w:t xml:space="preserve"> su za </w:t>
      </w:r>
      <w:r w:rsidR="00A81DF0">
        <w:rPr>
          <w:rFonts w:ascii="Arial" w:hAnsi="Arial" w:cs="Arial"/>
          <w:sz w:val="22"/>
          <w:szCs w:val="22"/>
        </w:rPr>
        <w:t>17.858.300,54 kune</w:t>
      </w:r>
      <w:r w:rsidRPr="00253A56">
        <w:rPr>
          <w:rFonts w:ascii="Arial" w:hAnsi="Arial" w:cs="Arial"/>
          <w:sz w:val="22"/>
          <w:szCs w:val="22"/>
        </w:rPr>
        <w:t xml:space="preserve">. </w:t>
      </w:r>
      <w:r w:rsidR="009A4F6D">
        <w:rPr>
          <w:rFonts w:ascii="Arial" w:hAnsi="Arial" w:cs="Arial"/>
          <w:sz w:val="22"/>
          <w:szCs w:val="22"/>
        </w:rPr>
        <w:t xml:space="preserve">U odnosi na prošlu godinu, do povećanja potraživanja je došlo na razina 22 gdje potraživanja iznose </w:t>
      </w:r>
      <w:r w:rsidR="00A81DF0">
        <w:rPr>
          <w:rFonts w:ascii="Arial" w:hAnsi="Arial" w:cs="Arial"/>
          <w:sz w:val="22"/>
          <w:szCs w:val="22"/>
        </w:rPr>
        <w:t>12.714.799,19 kuna i povećanja</w:t>
      </w:r>
      <w:r w:rsidR="009A4F6D">
        <w:rPr>
          <w:rFonts w:ascii="Arial" w:hAnsi="Arial" w:cs="Arial"/>
          <w:sz w:val="22"/>
          <w:szCs w:val="22"/>
        </w:rPr>
        <w:t xml:space="preserve"> u iznosu od</w:t>
      </w:r>
      <w:r w:rsidR="00CB630B">
        <w:rPr>
          <w:rFonts w:ascii="Arial" w:hAnsi="Arial" w:cs="Arial"/>
          <w:sz w:val="22"/>
          <w:szCs w:val="22"/>
        </w:rPr>
        <w:t xml:space="preserve"> 5.683.501,35</w:t>
      </w:r>
      <w:r w:rsidR="009A4F6D">
        <w:rPr>
          <w:rFonts w:ascii="Arial" w:hAnsi="Arial" w:cs="Arial"/>
          <w:sz w:val="22"/>
          <w:szCs w:val="22"/>
        </w:rPr>
        <w:t xml:space="preserve"> </w:t>
      </w:r>
      <w:r w:rsidR="00CB630B">
        <w:rPr>
          <w:rFonts w:ascii="Arial" w:hAnsi="Arial" w:cs="Arial"/>
          <w:sz w:val="22"/>
          <w:szCs w:val="22"/>
        </w:rPr>
        <w:lastRenderedPageBreak/>
        <w:t>kuna koji</w:t>
      </w:r>
      <w:r w:rsidRPr="00253A56">
        <w:rPr>
          <w:rFonts w:ascii="Arial" w:hAnsi="Arial" w:cs="Arial"/>
          <w:sz w:val="22"/>
          <w:szCs w:val="22"/>
        </w:rPr>
        <w:t xml:space="preserve"> se</w:t>
      </w:r>
      <w:r w:rsidR="00CB630B">
        <w:rPr>
          <w:rFonts w:ascii="Arial" w:hAnsi="Arial" w:cs="Arial"/>
          <w:sz w:val="22"/>
          <w:szCs w:val="22"/>
        </w:rPr>
        <w:t xml:space="preserve"> najvećim dijelom</w:t>
      </w:r>
      <w:r w:rsidRPr="00253A56">
        <w:rPr>
          <w:rFonts w:ascii="Arial" w:hAnsi="Arial" w:cs="Arial"/>
          <w:sz w:val="22"/>
          <w:szCs w:val="22"/>
        </w:rPr>
        <w:t xml:space="preserve"> odnosi na proračunskog korisnika JU Gradski stanovi koji potražuju za prodane stanove i garaže.</w:t>
      </w:r>
    </w:p>
    <w:p w:rsidR="00B17B00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Rashodi budućih razdoblja i ned</w:t>
      </w:r>
      <w:r w:rsidR="00CB630B">
        <w:rPr>
          <w:rFonts w:ascii="Arial" w:hAnsi="Arial" w:cs="Arial"/>
          <w:sz w:val="22"/>
          <w:szCs w:val="22"/>
        </w:rPr>
        <w:t xml:space="preserve">ospjela naplata prihoda </w:t>
      </w:r>
      <w:r w:rsidRPr="00253A56">
        <w:rPr>
          <w:rFonts w:ascii="Arial" w:hAnsi="Arial" w:cs="Arial"/>
          <w:sz w:val="22"/>
          <w:szCs w:val="22"/>
        </w:rPr>
        <w:t xml:space="preserve"> </w:t>
      </w:r>
      <w:r w:rsidR="00CB630B">
        <w:rPr>
          <w:rFonts w:ascii="Arial" w:hAnsi="Arial" w:cs="Arial"/>
          <w:sz w:val="22"/>
          <w:szCs w:val="22"/>
        </w:rPr>
        <w:t xml:space="preserve">umanjeni </w:t>
      </w:r>
      <w:r w:rsidR="009A4F6D">
        <w:rPr>
          <w:rFonts w:ascii="Arial" w:hAnsi="Arial" w:cs="Arial"/>
          <w:sz w:val="22"/>
          <w:szCs w:val="22"/>
        </w:rPr>
        <w:t xml:space="preserve">su za </w:t>
      </w:r>
      <w:r w:rsidR="00CB630B">
        <w:rPr>
          <w:rFonts w:ascii="Arial" w:hAnsi="Arial" w:cs="Arial"/>
          <w:sz w:val="22"/>
          <w:szCs w:val="22"/>
        </w:rPr>
        <w:t>42,1</w:t>
      </w:r>
      <w:r w:rsidRPr="00253A56">
        <w:rPr>
          <w:rFonts w:ascii="Arial" w:hAnsi="Arial" w:cs="Arial"/>
          <w:sz w:val="22"/>
          <w:szCs w:val="22"/>
        </w:rPr>
        <w:t>%</w:t>
      </w:r>
      <w:r w:rsidR="00CB630B">
        <w:rPr>
          <w:rFonts w:ascii="Arial" w:hAnsi="Arial" w:cs="Arial"/>
          <w:sz w:val="22"/>
          <w:szCs w:val="22"/>
        </w:rPr>
        <w:t xml:space="preserve"> ili 39.285.897,18 kuna</w:t>
      </w:r>
      <w:r w:rsidRPr="00253A56">
        <w:rPr>
          <w:rFonts w:ascii="Arial" w:hAnsi="Arial" w:cs="Arial"/>
          <w:sz w:val="22"/>
          <w:szCs w:val="22"/>
        </w:rPr>
        <w:t xml:space="preserve"> i iznose </w:t>
      </w:r>
      <w:r w:rsidR="00CB630B">
        <w:rPr>
          <w:rFonts w:ascii="Arial" w:hAnsi="Arial" w:cs="Arial"/>
          <w:sz w:val="22"/>
          <w:szCs w:val="22"/>
        </w:rPr>
        <w:t>53.944.278,82 kune</w:t>
      </w:r>
      <w:r w:rsidRPr="00253A56">
        <w:rPr>
          <w:rFonts w:ascii="Arial" w:hAnsi="Arial" w:cs="Arial"/>
          <w:sz w:val="22"/>
          <w:szCs w:val="22"/>
        </w:rPr>
        <w:t xml:space="preserve">. </w:t>
      </w:r>
      <w:r w:rsidR="00CB630B">
        <w:rPr>
          <w:rFonts w:ascii="Arial" w:hAnsi="Arial" w:cs="Arial"/>
          <w:sz w:val="22"/>
          <w:szCs w:val="22"/>
        </w:rPr>
        <w:t xml:space="preserve">Najveće smanjenje evidentirano je kod JU Gradski stanovi u iznosu od 39.540.672,75 kuna koje se odnosi na </w:t>
      </w:r>
      <w:proofErr w:type="spellStart"/>
      <w:r w:rsidR="00CB630B">
        <w:rPr>
          <w:rFonts w:ascii="Arial" w:hAnsi="Arial" w:cs="Arial"/>
          <w:sz w:val="22"/>
          <w:szCs w:val="22"/>
        </w:rPr>
        <w:t>isknjiženje</w:t>
      </w:r>
      <w:proofErr w:type="spellEnd"/>
      <w:r w:rsidR="00CB630B">
        <w:rPr>
          <w:rFonts w:ascii="Arial" w:hAnsi="Arial" w:cs="Arial"/>
          <w:sz w:val="22"/>
          <w:szCs w:val="22"/>
        </w:rPr>
        <w:t xml:space="preserve"> evidencije imovine po Nagodbi sa T&amp;H INVEST-om.</w:t>
      </w:r>
    </w:p>
    <w:p w:rsidR="009A4F6D" w:rsidRPr="00253A56" w:rsidRDefault="009A4F6D" w:rsidP="00B17B00">
      <w:pPr>
        <w:tabs>
          <w:tab w:val="left" w:pos="1248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 xml:space="preserve">BILJEŠKA BROJ 17. 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VLASTITI IZVORI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Izvanb</w:t>
      </w:r>
      <w:r w:rsidR="00ED6231">
        <w:rPr>
          <w:rFonts w:ascii="Arial" w:hAnsi="Arial" w:cs="Arial"/>
          <w:sz w:val="22"/>
          <w:szCs w:val="22"/>
        </w:rPr>
        <w:t>ilančni zapisi (AOP 253</w:t>
      </w:r>
      <w:r w:rsidRPr="00253A56">
        <w:rPr>
          <w:rFonts w:ascii="Arial" w:hAnsi="Arial" w:cs="Arial"/>
          <w:sz w:val="22"/>
          <w:szCs w:val="22"/>
        </w:rPr>
        <w:t>)</w:t>
      </w:r>
      <w:r w:rsidRPr="00253A56">
        <w:rPr>
          <w:rFonts w:ascii="Arial" w:hAnsi="Arial" w:cs="Arial"/>
          <w:b/>
          <w:i/>
          <w:sz w:val="22"/>
          <w:szCs w:val="22"/>
        </w:rPr>
        <w:t xml:space="preserve"> </w:t>
      </w:r>
      <w:r w:rsidRPr="00253A56">
        <w:rPr>
          <w:rFonts w:ascii="Arial" w:hAnsi="Arial" w:cs="Arial"/>
          <w:sz w:val="22"/>
          <w:szCs w:val="22"/>
        </w:rPr>
        <w:t xml:space="preserve"> u iznosu od </w:t>
      </w:r>
      <w:r w:rsidR="00CB630B">
        <w:rPr>
          <w:rFonts w:ascii="Arial" w:hAnsi="Arial" w:cs="Arial"/>
          <w:sz w:val="22"/>
          <w:szCs w:val="22"/>
        </w:rPr>
        <w:t>701.341.490,23</w:t>
      </w:r>
      <w:r w:rsidRPr="00253A56">
        <w:rPr>
          <w:rFonts w:ascii="Arial" w:hAnsi="Arial" w:cs="Arial"/>
          <w:sz w:val="22"/>
          <w:szCs w:val="22"/>
        </w:rPr>
        <w:t xml:space="preserve"> kn odnose se na: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>Iznos od 3.</w:t>
      </w:r>
      <w:r w:rsidR="009C55D6">
        <w:rPr>
          <w:rFonts w:ascii="Arial" w:hAnsi="Arial" w:cs="Arial"/>
          <w:sz w:val="22"/>
          <w:szCs w:val="22"/>
        </w:rPr>
        <w:t>958.422  kuna za odvodnju iz 200</w:t>
      </w:r>
      <w:r w:rsidRPr="00253A56">
        <w:rPr>
          <w:rFonts w:ascii="Arial" w:hAnsi="Arial" w:cs="Arial"/>
          <w:sz w:val="22"/>
          <w:szCs w:val="22"/>
        </w:rPr>
        <w:t xml:space="preserve">4. godine – Varkom, </w:t>
      </w:r>
    </w:p>
    <w:p w:rsidR="00B17B00" w:rsidRPr="00253A56" w:rsidRDefault="00FB6B55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Iznos od </w:t>
      </w:r>
      <w:r w:rsidR="00E90143">
        <w:rPr>
          <w:rFonts w:ascii="Arial" w:hAnsi="Arial" w:cs="Arial"/>
          <w:sz w:val="22"/>
          <w:szCs w:val="22"/>
        </w:rPr>
        <w:t>2.360.000,00</w:t>
      </w:r>
      <w:r w:rsidR="00B17B00" w:rsidRPr="00253A56">
        <w:rPr>
          <w:rFonts w:ascii="Arial" w:hAnsi="Arial" w:cs="Arial"/>
          <w:sz w:val="22"/>
          <w:szCs w:val="22"/>
        </w:rPr>
        <w:t xml:space="preserve"> kuna odnosi se na </w:t>
      </w:r>
      <w:r w:rsidR="00E90143">
        <w:rPr>
          <w:rFonts w:ascii="Arial" w:hAnsi="Arial" w:cs="Arial"/>
          <w:sz w:val="22"/>
          <w:szCs w:val="22"/>
        </w:rPr>
        <w:t>izdane zadužnice,</w:t>
      </w:r>
    </w:p>
    <w:p w:rsidR="00B17B00" w:rsidRPr="00253A56" w:rsidRDefault="00FB6B55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Iznos od </w:t>
      </w:r>
      <w:r w:rsidR="00E90143">
        <w:rPr>
          <w:rFonts w:ascii="Arial" w:hAnsi="Arial" w:cs="Arial"/>
          <w:sz w:val="22"/>
          <w:szCs w:val="22"/>
        </w:rPr>
        <w:t>349.221.888,35</w:t>
      </w:r>
      <w:r w:rsidR="00B17B00" w:rsidRPr="00253A56">
        <w:rPr>
          <w:rFonts w:ascii="Arial" w:hAnsi="Arial" w:cs="Arial"/>
          <w:sz w:val="22"/>
          <w:szCs w:val="22"/>
        </w:rPr>
        <w:t xml:space="preserve"> kuna odnosi se na dugoročne ugovore,</w:t>
      </w:r>
    </w:p>
    <w:p w:rsidR="00B17B00" w:rsidRPr="00253A56" w:rsidRDefault="00FB6B55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Iznos od </w:t>
      </w:r>
      <w:r w:rsidR="00E90143">
        <w:rPr>
          <w:rFonts w:ascii="Arial" w:hAnsi="Arial" w:cs="Arial"/>
          <w:sz w:val="22"/>
          <w:szCs w:val="22"/>
        </w:rPr>
        <w:t>52.005.165,54</w:t>
      </w:r>
      <w:r w:rsidR="00B17B00" w:rsidRPr="00253A56">
        <w:rPr>
          <w:rFonts w:ascii="Arial" w:hAnsi="Arial" w:cs="Arial"/>
          <w:sz w:val="22"/>
          <w:szCs w:val="22"/>
        </w:rPr>
        <w:t xml:space="preserve"> kuna odnosi se na sudske sporove i ovrhe.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Iznos od </w:t>
      </w:r>
      <w:r w:rsidR="00E90143">
        <w:rPr>
          <w:rFonts w:ascii="Arial" w:hAnsi="Arial" w:cs="Arial"/>
          <w:sz w:val="22"/>
          <w:szCs w:val="22"/>
        </w:rPr>
        <w:t>293.796.013,77</w:t>
      </w:r>
      <w:r w:rsidRPr="00253A56">
        <w:rPr>
          <w:rFonts w:ascii="Arial" w:hAnsi="Arial" w:cs="Arial"/>
          <w:sz w:val="22"/>
          <w:szCs w:val="22"/>
        </w:rPr>
        <w:t xml:space="preserve"> kuna odnosi se na proračunske korisnike.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53A56">
        <w:rPr>
          <w:rFonts w:ascii="Arial" w:hAnsi="Arial" w:cs="Arial"/>
          <w:b/>
          <w:sz w:val="22"/>
          <w:szCs w:val="22"/>
          <w:u w:val="single"/>
        </w:rPr>
        <w:t>P-VRIO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7B00" w:rsidRPr="00253A56" w:rsidRDefault="00B17B00" w:rsidP="00B17B00">
      <w:pPr>
        <w:jc w:val="both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BILJEŠKA BROJ 18.</w:t>
      </w:r>
    </w:p>
    <w:p w:rsidR="00B17B00" w:rsidRPr="00253A56" w:rsidRDefault="00B17B00" w:rsidP="00B17B00">
      <w:pPr>
        <w:jc w:val="both"/>
        <w:rPr>
          <w:rFonts w:ascii="Arial" w:hAnsi="Arial" w:cs="Arial"/>
          <w:b/>
          <w:sz w:val="22"/>
          <w:szCs w:val="22"/>
        </w:rPr>
      </w:pPr>
    </w:p>
    <w:p w:rsidR="00E90143" w:rsidRPr="00E90143" w:rsidRDefault="00E90143" w:rsidP="00E9014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0143" w:rsidRPr="00E90143" w:rsidRDefault="00E90143" w:rsidP="00E90143">
      <w:pPr>
        <w:jc w:val="both"/>
        <w:rPr>
          <w:rFonts w:asciiTheme="minorHAnsi" w:hAnsiTheme="minorHAnsi" w:cstheme="minorHAnsi"/>
          <w:sz w:val="22"/>
          <w:szCs w:val="22"/>
        </w:rPr>
      </w:pPr>
      <w:r w:rsidRPr="00E90143">
        <w:rPr>
          <w:rFonts w:asciiTheme="minorHAnsi" w:hAnsiTheme="minorHAnsi" w:cstheme="minorHAnsi"/>
          <w:sz w:val="22"/>
          <w:szCs w:val="22"/>
        </w:rPr>
        <w:t xml:space="preserve">U obrascu P-VRIO iskazane su sve promjene u vrijednosti i obujmu imovine i obveza koje nisu rezultat financijskih aktivnosti. U izvještaju je prikazano smanjene vrijednosti u iznosu od </w:t>
      </w:r>
      <w:r>
        <w:rPr>
          <w:rFonts w:asciiTheme="minorHAnsi" w:hAnsiTheme="minorHAnsi" w:cstheme="minorHAnsi"/>
          <w:sz w:val="22"/>
          <w:szCs w:val="22"/>
        </w:rPr>
        <w:t>1.850.539,38</w:t>
      </w:r>
      <w:r w:rsidRPr="00E90143">
        <w:rPr>
          <w:rFonts w:asciiTheme="minorHAnsi" w:hAnsiTheme="minorHAnsi" w:cstheme="minorHAnsi"/>
          <w:sz w:val="22"/>
          <w:szCs w:val="22"/>
        </w:rPr>
        <w:t xml:space="preserve"> kuna i povećanje u iznosu od </w:t>
      </w:r>
      <w:r>
        <w:rPr>
          <w:rFonts w:asciiTheme="minorHAnsi" w:hAnsiTheme="minorHAnsi" w:cstheme="minorHAnsi"/>
          <w:sz w:val="22"/>
          <w:szCs w:val="22"/>
        </w:rPr>
        <w:t>614.104.53 kune</w:t>
      </w:r>
      <w:r w:rsidRPr="00E90143">
        <w:rPr>
          <w:rFonts w:asciiTheme="minorHAnsi" w:hAnsiTheme="minorHAnsi" w:cstheme="minorHAnsi"/>
          <w:sz w:val="22"/>
          <w:szCs w:val="22"/>
        </w:rPr>
        <w:t>.</w:t>
      </w:r>
    </w:p>
    <w:p w:rsidR="00B17B00" w:rsidRDefault="00E90143" w:rsidP="00E9014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razini 22 s</w:t>
      </w:r>
      <w:r w:rsidRPr="00E90143">
        <w:rPr>
          <w:rFonts w:asciiTheme="minorHAnsi" w:hAnsiTheme="minorHAnsi" w:cstheme="minorHAnsi"/>
          <w:sz w:val="22"/>
          <w:szCs w:val="22"/>
        </w:rPr>
        <w:t xml:space="preserve">manjenje vrijednosti u obujmu imovine u iznosu od 56.958,13 kuna odnosi se na smanjenje u obujmu proizvedene dugotrajne imovine, a vezano je uz Ugovor o darovanju osobnog automobila proračunskom korisniku Gradskom Muzeju. Povećanje </w:t>
      </w:r>
      <w:proofErr w:type="spellStart"/>
      <w:r w:rsidRPr="00E90143">
        <w:rPr>
          <w:rFonts w:asciiTheme="minorHAnsi" w:hAnsiTheme="minorHAnsi" w:cstheme="minorHAnsi"/>
          <w:sz w:val="22"/>
          <w:szCs w:val="22"/>
        </w:rPr>
        <w:t>neproizvedene</w:t>
      </w:r>
      <w:proofErr w:type="spellEnd"/>
      <w:r w:rsidRPr="00E90143">
        <w:rPr>
          <w:rFonts w:asciiTheme="minorHAnsi" w:hAnsiTheme="minorHAnsi" w:cstheme="minorHAnsi"/>
          <w:sz w:val="22"/>
          <w:szCs w:val="22"/>
        </w:rPr>
        <w:t xml:space="preserve"> dugotrajne imovine u iznosu od 261.000,00 kuna proizlazi iz Ugovora o prijenosu nekretnine/zemljišta u Aninoj ulici sklopljenim sa proračunskim korisnikom JU Gradski stanovi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24726" w:rsidRDefault="00B24726" w:rsidP="00E9014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Kod proračunskih korisnika evidentirano je povećanje vrijednosti </w:t>
      </w:r>
      <w:proofErr w:type="spellStart"/>
      <w:r>
        <w:rPr>
          <w:rFonts w:asciiTheme="minorHAnsi" w:hAnsiTheme="minorHAnsi" w:cstheme="minorHAnsi"/>
          <w:sz w:val="22"/>
          <w:szCs w:val="22"/>
        </w:rPr>
        <w:t>neproizvedene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dugotrajne imovine u iznosu od 10.002,35 kuna i smanjenje u iznosu 1.440.943.45 kuna. Promjena u obujmu proizvedene dugotrajne imovine evidentirana je kap povećanje u iznosu od 230.513,43 kune i smanjenje od 90.877,47 kuna. Smanjenje obujma u iznosu od 261.000,00 evidentirano je na šifri </w:t>
      </w:r>
      <w:proofErr w:type="spellStart"/>
      <w:r>
        <w:rPr>
          <w:rFonts w:asciiTheme="minorHAnsi" w:hAnsiTheme="minorHAnsi" w:cstheme="minorHAnsi"/>
          <w:sz w:val="22"/>
          <w:szCs w:val="22"/>
        </w:rPr>
        <w:t>neproizvedene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dugotrajne imovine. Povećanje obujma Sitnog inventara i auto guma evidentiran je u iznosu </w:t>
      </w:r>
      <w:r w:rsidR="00D5149D">
        <w:rPr>
          <w:rFonts w:asciiTheme="minorHAnsi" w:hAnsiTheme="minorHAnsi" w:cstheme="minorHAnsi"/>
          <w:sz w:val="22"/>
          <w:szCs w:val="22"/>
        </w:rPr>
        <w:t>112.588,75 kuna. Smanjenje obu</w:t>
      </w:r>
      <w:r w:rsidR="00E04495">
        <w:rPr>
          <w:rFonts w:asciiTheme="minorHAnsi" w:hAnsiTheme="minorHAnsi" w:cstheme="minorHAnsi"/>
          <w:sz w:val="22"/>
          <w:szCs w:val="22"/>
        </w:rPr>
        <w:t>jma financijske imovine evidentirano je u iznosu 761,33 kune.</w:t>
      </w:r>
    </w:p>
    <w:p w:rsidR="00144CE5" w:rsidRPr="00E90143" w:rsidRDefault="00144CE5" w:rsidP="00E9014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253A56">
        <w:rPr>
          <w:rFonts w:ascii="Arial" w:hAnsi="Arial" w:cs="Arial"/>
          <w:sz w:val="22"/>
          <w:szCs w:val="22"/>
          <w:u w:val="single"/>
        </w:rPr>
        <w:t xml:space="preserve">          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253A56">
        <w:rPr>
          <w:rFonts w:ascii="Arial" w:hAnsi="Arial" w:cs="Arial"/>
          <w:b/>
          <w:sz w:val="22"/>
          <w:szCs w:val="22"/>
          <w:u w:val="single"/>
        </w:rPr>
        <w:t>OBVEZE</w:t>
      </w:r>
      <w:r w:rsidRPr="00253A56">
        <w:rPr>
          <w:rFonts w:ascii="Arial" w:hAnsi="Arial" w:cs="Arial"/>
          <w:sz w:val="22"/>
          <w:szCs w:val="22"/>
          <w:u w:val="single"/>
        </w:rPr>
        <w:t xml:space="preserve">                    </w:t>
      </w:r>
    </w:p>
    <w:p w:rsidR="00B17B00" w:rsidRPr="00253A56" w:rsidRDefault="00B17B00" w:rsidP="00B17B00">
      <w:pPr>
        <w:tabs>
          <w:tab w:val="left" w:pos="1248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53A56">
        <w:rPr>
          <w:rFonts w:ascii="Arial" w:hAnsi="Arial" w:cs="Arial"/>
          <w:sz w:val="22"/>
          <w:szCs w:val="22"/>
        </w:rPr>
        <w:t xml:space="preserve">           </w:t>
      </w:r>
      <w:r w:rsidRPr="00253A56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:rsidR="00B17B00" w:rsidRPr="00253A56" w:rsidRDefault="00B17B00" w:rsidP="00B17B0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3A56">
        <w:rPr>
          <w:rFonts w:ascii="Arial" w:hAnsi="Arial" w:cs="Arial"/>
          <w:b/>
          <w:color w:val="000000"/>
          <w:sz w:val="22"/>
          <w:szCs w:val="22"/>
        </w:rPr>
        <w:t xml:space="preserve">BILJEŠKA BROJ 19.  </w:t>
      </w:r>
    </w:p>
    <w:p w:rsidR="00B17B00" w:rsidRPr="00253A56" w:rsidRDefault="00B17B00" w:rsidP="00B17B00">
      <w:pPr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B17B00" w:rsidRPr="00253A56" w:rsidRDefault="00456E88" w:rsidP="00B17B0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 Izvještaju o obvezama iskazane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 se ukupne obveze Grada Varaždina u razdoblju od 0</w:t>
      </w:r>
      <w:r w:rsidR="00E04495">
        <w:rPr>
          <w:rFonts w:ascii="Arial" w:hAnsi="Arial" w:cs="Arial"/>
          <w:color w:val="000000"/>
          <w:sz w:val="22"/>
          <w:szCs w:val="22"/>
        </w:rPr>
        <w:t>1. siječnja do 31. prosinca 2022 godine s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>tanje obveza na kraju</w:t>
      </w:r>
      <w:r w:rsidR="005C37FA">
        <w:rPr>
          <w:rFonts w:ascii="Arial" w:hAnsi="Arial" w:cs="Arial"/>
          <w:color w:val="000000"/>
          <w:sz w:val="22"/>
          <w:szCs w:val="22"/>
        </w:rPr>
        <w:t xml:space="preserve"> izvještajnog razdoblja 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 iznosi </w:t>
      </w:r>
      <w:r w:rsidR="00E04495">
        <w:rPr>
          <w:rFonts w:ascii="Arial" w:hAnsi="Arial" w:cs="Arial"/>
          <w:color w:val="000000"/>
          <w:sz w:val="22"/>
          <w:szCs w:val="22"/>
        </w:rPr>
        <w:t>277.388.479,56</w:t>
      </w:r>
      <w:r w:rsidR="005C37FA">
        <w:rPr>
          <w:rFonts w:ascii="Arial" w:hAnsi="Arial" w:cs="Arial"/>
          <w:color w:val="000000"/>
          <w:sz w:val="22"/>
          <w:szCs w:val="22"/>
        </w:rPr>
        <w:t xml:space="preserve"> kuna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 </w:t>
      </w:r>
      <w:r w:rsidR="00E04495">
        <w:rPr>
          <w:rFonts w:ascii="Arial" w:hAnsi="Arial" w:cs="Arial"/>
          <w:color w:val="000000"/>
          <w:sz w:val="22"/>
          <w:szCs w:val="22"/>
        </w:rPr>
        <w:t xml:space="preserve">od čega dospjele obveze 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na kraju izvještajnog razdoblja iznose </w:t>
      </w:r>
      <w:r w:rsidR="00E04495">
        <w:rPr>
          <w:rFonts w:ascii="Arial" w:hAnsi="Arial" w:cs="Arial"/>
          <w:color w:val="000000"/>
          <w:sz w:val="22"/>
          <w:szCs w:val="22"/>
        </w:rPr>
        <w:t>4.234.929,66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  ku</w:t>
      </w:r>
      <w:r w:rsidR="00E04495">
        <w:rPr>
          <w:rFonts w:ascii="Arial" w:hAnsi="Arial" w:cs="Arial"/>
          <w:color w:val="000000"/>
          <w:sz w:val="22"/>
          <w:szCs w:val="22"/>
        </w:rPr>
        <w:t>nu, a nedospjele obveze 273.153.549,90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 kuna. </w:t>
      </w:r>
    </w:p>
    <w:p w:rsidR="00B17B00" w:rsidRPr="00253A56" w:rsidRDefault="00B17B00" w:rsidP="00B17B0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53A56">
        <w:rPr>
          <w:rFonts w:ascii="Arial" w:hAnsi="Arial" w:cs="Arial"/>
          <w:color w:val="000000"/>
          <w:sz w:val="22"/>
          <w:szCs w:val="22"/>
        </w:rPr>
        <w:t>Od ukupno dospjelih obveza na kraju izvještajnog razdoblja</w:t>
      </w:r>
      <w:r w:rsidR="00456E88">
        <w:rPr>
          <w:rFonts w:ascii="Arial" w:hAnsi="Arial" w:cs="Arial"/>
          <w:color w:val="000000"/>
          <w:sz w:val="22"/>
          <w:szCs w:val="22"/>
        </w:rPr>
        <w:t>,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obveze sa dos</w:t>
      </w:r>
      <w:r w:rsidR="005C37FA">
        <w:rPr>
          <w:rFonts w:ascii="Arial" w:hAnsi="Arial" w:cs="Arial"/>
          <w:color w:val="000000"/>
          <w:sz w:val="22"/>
          <w:szCs w:val="22"/>
        </w:rPr>
        <w:t xml:space="preserve">pijećem unutar 60 dana iznose </w:t>
      </w:r>
      <w:r w:rsidR="00E04495">
        <w:rPr>
          <w:rFonts w:ascii="Arial" w:hAnsi="Arial" w:cs="Arial"/>
          <w:color w:val="000000"/>
          <w:sz w:val="22"/>
          <w:szCs w:val="22"/>
        </w:rPr>
        <w:t xml:space="preserve">4.170.015,77 </w:t>
      </w:r>
      <w:r w:rsidR="005C37FA">
        <w:rPr>
          <w:rFonts w:ascii="Arial" w:hAnsi="Arial" w:cs="Arial"/>
          <w:color w:val="000000"/>
          <w:sz w:val="22"/>
          <w:szCs w:val="22"/>
        </w:rPr>
        <w:t>kuna</w:t>
      </w:r>
      <w:r w:rsidRPr="00253A56">
        <w:rPr>
          <w:rFonts w:ascii="Arial" w:hAnsi="Arial" w:cs="Arial"/>
          <w:color w:val="000000"/>
          <w:sz w:val="22"/>
          <w:szCs w:val="22"/>
        </w:rPr>
        <w:t>, sa prekoračenjem</w:t>
      </w:r>
      <w:r w:rsidR="005C37FA">
        <w:rPr>
          <w:rFonts w:ascii="Arial" w:hAnsi="Arial" w:cs="Arial"/>
          <w:color w:val="000000"/>
          <w:sz w:val="22"/>
          <w:szCs w:val="22"/>
        </w:rPr>
        <w:t xml:space="preserve"> od 61-180 dana iznose </w:t>
      </w:r>
      <w:r w:rsidR="00E04495">
        <w:rPr>
          <w:rFonts w:ascii="Arial" w:hAnsi="Arial" w:cs="Arial"/>
          <w:color w:val="000000"/>
          <w:sz w:val="22"/>
          <w:szCs w:val="22"/>
        </w:rPr>
        <w:t>38.642,31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kuna, sa prek</w:t>
      </w:r>
      <w:r w:rsidR="005C37FA">
        <w:rPr>
          <w:rFonts w:ascii="Arial" w:hAnsi="Arial" w:cs="Arial"/>
          <w:color w:val="000000"/>
          <w:sz w:val="22"/>
          <w:szCs w:val="22"/>
        </w:rPr>
        <w:t xml:space="preserve">oračenjem od 181-360 dana </w:t>
      </w:r>
      <w:r w:rsidR="00E04495">
        <w:rPr>
          <w:rFonts w:ascii="Arial" w:hAnsi="Arial" w:cs="Arial"/>
          <w:color w:val="000000"/>
          <w:sz w:val="22"/>
          <w:szCs w:val="22"/>
        </w:rPr>
        <w:t>4.211,93 kune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i sa prekoračen</w:t>
      </w:r>
      <w:r w:rsidR="005C37FA">
        <w:rPr>
          <w:rFonts w:ascii="Arial" w:hAnsi="Arial" w:cs="Arial"/>
          <w:color w:val="000000"/>
          <w:sz w:val="22"/>
          <w:szCs w:val="22"/>
        </w:rPr>
        <w:t xml:space="preserve">jem preko 360 dana iznose </w:t>
      </w:r>
      <w:r w:rsidR="00E04495">
        <w:rPr>
          <w:rFonts w:ascii="Arial" w:hAnsi="Arial" w:cs="Arial"/>
          <w:color w:val="000000"/>
          <w:sz w:val="22"/>
          <w:szCs w:val="22"/>
        </w:rPr>
        <w:t>22.059,65 kune</w:t>
      </w:r>
      <w:r w:rsidRPr="00253A56">
        <w:rPr>
          <w:rFonts w:ascii="Arial" w:hAnsi="Arial" w:cs="Arial"/>
          <w:color w:val="000000"/>
          <w:sz w:val="22"/>
          <w:szCs w:val="22"/>
        </w:rPr>
        <w:t>. Stanje nedospjelih obveza na kraju izvještaj</w:t>
      </w:r>
      <w:r w:rsidR="005C37FA">
        <w:rPr>
          <w:rFonts w:ascii="Arial" w:hAnsi="Arial" w:cs="Arial"/>
          <w:color w:val="000000"/>
          <w:sz w:val="22"/>
          <w:szCs w:val="22"/>
        </w:rPr>
        <w:t xml:space="preserve">nog razdoblja iznosi </w:t>
      </w:r>
      <w:r w:rsidR="00E04495">
        <w:rPr>
          <w:rFonts w:ascii="Arial" w:hAnsi="Arial" w:cs="Arial"/>
          <w:color w:val="000000"/>
          <w:sz w:val="22"/>
          <w:szCs w:val="22"/>
        </w:rPr>
        <w:t>273.153.549,90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kuna, a </w:t>
      </w:r>
      <w:r w:rsidR="005C37FA">
        <w:rPr>
          <w:rFonts w:ascii="Arial" w:hAnsi="Arial" w:cs="Arial"/>
          <w:color w:val="000000"/>
          <w:sz w:val="22"/>
          <w:szCs w:val="22"/>
        </w:rPr>
        <w:t xml:space="preserve">odnose se na </w:t>
      </w:r>
      <w:r w:rsidRPr="00253A56">
        <w:rPr>
          <w:rFonts w:ascii="Arial" w:hAnsi="Arial" w:cs="Arial"/>
          <w:color w:val="000000"/>
          <w:sz w:val="22"/>
          <w:szCs w:val="22"/>
        </w:rPr>
        <w:t>obveze z</w:t>
      </w:r>
      <w:r w:rsidR="00E04495">
        <w:rPr>
          <w:rFonts w:ascii="Arial" w:hAnsi="Arial" w:cs="Arial"/>
          <w:color w:val="000000"/>
          <w:sz w:val="22"/>
          <w:szCs w:val="22"/>
        </w:rPr>
        <w:t>a naknade plaća za prosinac 2022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. godine, </w:t>
      </w:r>
      <w:r w:rsidRPr="00253A56">
        <w:rPr>
          <w:rFonts w:ascii="Arial" w:hAnsi="Arial" w:cs="Arial"/>
          <w:color w:val="000000"/>
          <w:sz w:val="22"/>
          <w:szCs w:val="22"/>
        </w:rPr>
        <w:lastRenderedPageBreak/>
        <w:t>režijske troškove, troškove održavanja, investicija, troškove najamnine za mjesec</w:t>
      </w:r>
      <w:r w:rsidR="005C37FA">
        <w:rPr>
          <w:rFonts w:ascii="Arial" w:hAnsi="Arial" w:cs="Arial"/>
          <w:color w:val="000000"/>
          <w:sz w:val="22"/>
          <w:szCs w:val="22"/>
        </w:rPr>
        <w:t xml:space="preserve"> prosinac u iznosu od </w:t>
      </w:r>
      <w:r w:rsidR="00E04495">
        <w:rPr>
          <w:rFonts w:ascii="Arial" w:hAnsi="Arial" w:cs="Arial"/>
          <w:color w:val="000000"/>
          <w:sz w:val="22"/>
          <w:szCs w:val="22"/>
        </w:rPr>
        <w:t>74.822.360,62</w:t>
      </w:r>
      <w:r w:rsidRPr="00253A56">
        <w:rPr>
          <w:rFonts w:ascii="Arial" w:hAnsi="Arial" w:cs="Arial"/>
          <w:color w:val="000000"/>
          <w:sz w:val="22"/>
          <w:szCs w:val="22"/>
        </w:rPr>
        <w:t xml:space="preserve"> kuna i na obveze koje se odnose na</w:t>
      </w:r>
      <w:r w:rsidR="005C37FA">
        <w:rPr>
          <w:rFonts w:ascii="Arial" w:hAnsi="Arial" w:cs="Arial"/>
          <w:color w:val="000000"/>
          <w:sz w:val="22"/>
          <w:szCs w:val="22"/>
        </w:rPr>
        <w:t xml:space="preserve"> financijsku imovinu </w:t>
      </w:r>
      <w:r w:rsidR="00E04495">
        <w:rPr>
          <w:rFonts w:ascii="Arial" w:hAnsi="Arial" w:cs="Arial"/>
          <w:color w:val="000000"/>
          <w:sz w:val="22"/>
          <w:szCs w:val="22"/>
        </w:rPr>
        <w:t>198.331.189,28 kuna</w:t>
      </w:r>
      <w:r w:rsidRPr="00253A56">
        <w:rPr>
          <w:rFonts w:ascii="Arial" w:hAnsi="Arial" w:cs="Arial"/>
          <w:color w:val="000000"/>
          <w:sz w:val="22"/>
          <w:szCs w:val="22"/>
        </w:rPr>
        <w:t>.</w:t>
      </w:r>
    </w:p>
    <w:p w:rsidR="00B17B00" w:rsidRPr="00253A56" w:rsidRDefault="00842112" w:rsidP="00B17B00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bveze za financijsku imovinu u iznosu od </w:t>
      </w:r>
      <w:r>
        <w:rPr>
          <w:rFonts w:ascii="Arial" w:hAnsi="Arial" w:cs="Arial"/>
          <w:color w:val="000000"/>
          <w:sz w:val="22"/>
          <w:szCs w:val="22"/>
        </w:rPr>
        <w:t>198.331.189,28</w:t>
      </w:r>
      <w:r w:rsidR="00FF6EF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kuna o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dnose se na kredite </w:t>
      </w:r>
      <w:r>
        <w:rPr>
          <w:rFonts w:ascii="Arial" w:hAnsi="Arial" w:cs="Arial"/>
          <w:color w:val="000000"/>
          <w:sz w:val="22"/>
          <w:szCs w:val="22"/>
        </w:rPr>
        <w:t xml:space="preserve">obveze za obveznice u iznosu od 67.000.000,00 kuna Erste &amp;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Steiermarkische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bank</w:t>
      </w:r>
      <w:r w:rsidR="00110F8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10F8D">
        <w:rPr>
          <w:rFonts w:ascii="Arial" w:hAnsi="Arial" w:cs="Arial"/>
          <w:color w:val="000000"/>
          <w:sz w:val="22"/>
          <w:szCs w:val="22"/>
        </w:rPr>
        <w:t>d.d</w:t>
      </w:r>
      <w:proofErr w:type="spellEnd"/>
      <w:r w:rsidR="00110F8D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Rijeka</w:t>
      </w:r>
      <w:r w:rsidR="00110F8D">
        <w:rPr>
          <w:rFonts w:ascii="Arial" w:hAnsi="Arial" w:cs="Arial"/>
          <w:color w:val="000000"/>
          <w:sz w:val="22"/>
          <w:szCs w:val="22"/>
        </w:rPr>
        <w:t xml:space="preserve"> u iznosu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 od </w:t>
      </w:r>
      <w:r>
        <w:rPr>
          <w:rFonts w:ascii="Arial" w:hAnsi="Arial" w:cs="Arial"/>
          <w:color w:val="000000"/>
          <w:sz w:val="22"/>
          <w:szCs w:val="22"/>
        </w:rPr>
        <w:t>24.359.791,28</w:t>
      </w:r>
      <w:r w:rsidR="00110F8D">
        <w:rPr>
          <w:rFonts w:ascii="Arial" w:hAnsi="Arial" w:cs="Arial"/>
          <w:color w:val="000000"/>
          <w:sz w:val="22"/>
          <w:szCs w:val="22"/>
        </w:rPr>
        <w:t xml:space="preserve"> kuna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, kredite HBOR-a u iznosu od </w:t>
      </w:r>
      <w:r>
        <w:rPr>
          <w:rFonts w:ascii="Arial" w:hAnsi="Arial" w:cs="Arial"/>
          <w:color w:val="000000"/>
          <w:sz w:val="22"/>
          <w:szCs w:val="22"/>
        </w:rPr>
        <w:t>9.508.254,96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 kuna </w:t>
      </w:r>
      <w:r w:rsidR="00456E88">
        <w:rPr>
          <w:rFonts w:ascii="Arial" w:hAnsi="Arial" w:cs="Arial"/>
          <w:color w:val="000000"/>
          <w:sz w:val="22"/>
          <w:szCs w:val="22"/>
        </w:rPr>
        <w:t>te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 obvezu za beskamatni zajam državnog proračuna R</w:t>
      </w:r>
      <w:r w:rsidR="00456E88">
        <w:rPr>
          <w:rFonts w:ascii="Arial" w:hAnsi="Arial" w:cs="Arial"/>
          <w:color w:val="000000"/>
          <w:sz w:val="22"/>
          <w:szCs w:val="22"/>
        </w:rPr>
        <w:t>epublike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 Hrvatske u iznosu od </w:t>
      </w:r>
      <w:r w:rsidR="00FF6EF2">
        <w:rPr>
          <w:rFonts w:ascii="Arial" w:hAnsi="Arial" w:cs="Arial"/>
          <w:color w:val="000000"/>
          <w:sz w:val="22"/>
          <w:szCs w:val="22"/>
        </w:rPr>
        <w:t>1.300.000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 kuna</w:t>
      </w:r>
      <w:r w:rsidR="00714B24">
        <w:rPr>
          <w:rFonts w:ascii="Arial" w:hAnsi="Arial" w:cs="Arial"/>
          <w:color w:val="000000"/>
          <w:sz w:val="22"/>
          <w:szCs w:val="22"/>
        </w:rPr>
        <w:t xml:space="preserve"> kod Grada Varaždina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 xml:space="preserve">. </w:t>
      </w:r>
      <w:r w:rsidR="00FF6EF2">
        <w:rPr>
          <w:rFonts w:ascii="Arial" w:hAnsi="Arial" w:cs="Arial"/>
          <w:color w:val="000000"/>
          <w:sz w:val="22"/>
          <w:szCs w:val="22"/>
        </w:rPr>
        <w:t xml:space="preserve">Iznos od </w:t>
      </w:r>
      <w:r>
        <w:rPr>
          <w:rFonts w:ascii="Arial" w:hAnsi="Arial" w:cs="Arial"/>
          <w:color w:val="000000"/>
          <w:sz w:val="22"/>
          <w:szCs w:val="22"/>
        </w:rPr>
        <w:t xml:space="preserve">4.215.458,41 </w:t>
      </w:r>
      <w:r w:rsidR="00FF6EF2">
        <w:rPr>
          <w:rFonts w:ascii="Arial" w:hAnsi="Arial" w:cs="Arial"/>
          <w:color w:val="000000"/>
          <w:sz w:val="22"/>
          <w:szCs w:val="22"/>
        </w:rPr>
        <w:t xml:space="preserve">kuna odnosi se na obvezu za kredit Javne vatrogasne postrojbe, a </w:t>
      </w:r>
      <w:r>
        <w:rPr>
          <w:rFonts w:ascii="Arial" w:hAnsi="Arial" w:cs="Arial"/>
          <w:color w:val="000000"/>
          <w:sz w:val="22"/>
          <w:szCs w:val="22"/>
        </w:rPr>
        <w:t>91.947.684,63</w:t>
      </w:r>
      <w:r w:rsidR="00FF6EF2">
        <w:rPr>
          <w:rFonts w:ascii="Arial" w:hAnsi="Arial" w:cs="Arial"/>
          <w:color w:val="000000"/>
          <w:sz w:val="22"/>
          <w:szCs w:val="22"/>
        </w:rPr>
        <w:t xml:space="preserve"> kune</w:t>
      </w:r>
      <w:r w:rsidR="0026170C">
        <w:rPr>
          <w:rFonts w:ascii="Arial" w:hAnsi="Arial" w:cs="Arial"/>
          <w:color w:val="000000"/>
          <w:sz w:val="22"/>
          <w:szCs w:val="22"/>
        </w:rPr>
        <w:t xml:space="preserve"> je iznos obveze</w:t>
      </w:r>
      <w:r w:rsidR="00456E88" w:rsidRPr="00253A56">
        <w:rPr>
          <w:rFonts w:ascii="Arial" w:hAnsi="Arial" w:cs="Arial"/>
          <w:color w:val="000000"/>
          <w:sz w:val="22"/>
          <w:szCs w:val="22"/>
        </w:rPr>
        <w:t xml:space="preserve"> 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>Jav</w:t>
      </w:r>
      <w:r w:rsidR="00456E88">
        <w:rPr>
          <w:rFonts w:ascii="Arial" w:hAnsi="Arial" w:cs="Arial"/>
          <w:color w:val="000000"/>
          <w:sz w:val="22"/>
          <w:szCs w:val="22"/>
        </w:rPr>
        <w:t xml:space="preserve">ne ustanove Gradski stanovi </w:t>
      </w:r>
      <w:r w:rsidR="00B17B00" w:rsidRPr="00253A56">
        <w:rPr>
          <w:rFonts w:ascii="Arial" w:hAnsi="Arial" w:cs="Arial"/>
          <w:color w:val="000000"/>
          <w:sz w:val="22"/>
          <w:szCs w:val="22"/>
        </w:rPr>
        <w:t>prema APN-u.</w:t>
      </w:r>
    </w:p>
    <w:p w:rsidR="00B17B00" w:rsidRPr="00253A56" w:rsidRDefault="00B17B00" w:rsidP="00B17B00">
      <w:pPr>
        <w:pStyle w:val="Odlomakpopisa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B17B00" w:rsidRPr="00253A56" w:rsidRDefault="00B17B00" w:rsidP="00B17B00">
      <w:pPr>
        <w:pStyle w:val="Odlomakpopisa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253A56">
        <w:rPr>
          <w:rFonts w:ascii="Arial" w:hAnsi="Arial" w:cs="Arial"/>
          <w:b/>
          <w:sz w:val="22"/>
          <w:szCs w:val="22"/>
        </w:rPr>
        <w:t>BILJEŠKA BROJ 20.  PRORAČUNSKA PRIČUVA</w:t>
      </w:r>
    </w:p>
    <w:p w:rsidR="00B17B00" w:rsidRPr="00842112" w:rsidRDefault="00B17B00" w:rsidP="00B17B00">
      <w:pPr>
        <w:pStyle w:val="Odlomakpopisa"/>
        <w:spacing w:line="276" w:lineRule="auto"/>
        <w:ind w:left="0"/>
        <w:rPr>
          <w:rFonts w:asciiTheme="minorHAnsi" w:hAnsiTheme="minorHAnsi" w:cstheme="minorHAnsi"/>
          <w:b/>
          <w:i/>
          <w:sz w:val="22"/>
          <w:szCs w:val="22"/>
        </w:rPr>
      </w:pPr>
    </w:p>
    <w:p w:rsidR="00842112" w:rsidRPr="00842112" w:rsidRDefault="00842112" w:rsidP="00842112">
      <w:pPr>
        <w:rPr>
          <w:rFonts w:asciiTheme="minorHAnsi" w:hAnsiTheme="minorHAnsi" w:cstheme="minorHAnsi"/>
          <w:sz w:val="22"/>
          <w:szCs w:val="22"/>
        </w:rPr>
      </w:pPr>
      <w:r w:rsidRPr="00842112">
        <w:rPr>
          <w:rFonts w:asciiTheme="minorHAnsi" w:hAnsiTheme="minorHAnsi" w:cstheme="minorHAnsi"/>
          <w:sz w:val="22"/>
          <w:szCs w:val="22"/>
        </w:rPr>
        <w:t>Sukladno članku 18. Odluke o izvršavanju Proračuna Grada Varaždina za 2022. godinu („Službeni vjesnik Grada Varaždina“ broj 14/21 i 1/22) stanje zalihe Proračuna Grada Varaždina za 2022. godinu na dan 31.12.2022. godine iznosi 355.806,21 kuna od ukupno godišnje planiranih 500.000,00 kuna a  isplaćeno je 144.193,79 kuna.</w:t>
      </w:r>
    </w:p>
    <w:p w:rsidR="00842112" w:rsidRPr="00842112" w:rsidRDefault="00842112" w:rsidP="0084211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866"/>
        <w:gridCol w:w="1417"/>
        <w:gridCol w:w="4253"/>
        <w:gridCol w:w="1417"/>
        <w:gridCol w:w="1512"/>
      </w:tblGrid>
      <w:tr w:rsidR="00842112" w:rsidRPr="00842112" w:rsidTr="00BC3D2F">
        <w:trPr>
          <w:trHeight w:val="52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RBR.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NAMJENA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IZNOS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Datum isplate</w:t>
            </w:r>
          </w:p>
        </w:tc>
      </w:tr>
      <w:tr w:rsidR="00842112" w:rsidRPr="00842112" w:rsidTr="00BC3D2F">
        <w:trPr>
          <w:trHeight w:val="74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02.8.2022.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112" w:rsidRPr="00842112" w:rsidRDefault="00842112" w:rsidP="00BC3D2F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Odbojkaški klub </w:t>
            </w:r>
            <w:proofErr w:type="spellStart"/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Kitro</w:t>
            </w:r>
            <w:proofErr w:type="spellEnd"/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Varaždin – izvanredna pomoć za troškove odlaska i sudjelovanja na utakmici europskog natjecanja CEV </w:t>
            </w:r>
            <w:proofErr w:type="spellStart"/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Challenge</w:t>
            </w:r>
            <w:proofErr w:type="spellEnd"/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Cup</w:t>
            </w:r>
            <w:proofErr w:type="spellEnd"/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 Azerbajdžanu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57.600,00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04.8.2022.</w:t>
            </w:r>
          </w:p>
        </w:tc>
      </w:tr>
      <w:tr w:rsidR="00842112" w:rsidRPr="00842112" w:rsidTr="00BC3D2F">
        <w:trPr>
          <w:trHeight w:val="74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22.12.2022.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112" w:rsidRPr="00842112" w:rsidRDefault="00842112" w:rsidP="00BC3D2F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Udruga Dobro Dobrim </w:t>
            </w:r>
            <w:proofErr w:type="spellStart"/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DoDo</w:t>
            </w:r>
            <w:proofErr w:type="spellEnd"/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izvanredna jednokratna isplata za  pokriće troškova transporta humanitarne pomoći u Ukrajinu na relaciji Zagreb-Varaždin-</w:t>
            </w:r>
            <w:proofErr w:type="spellStart"/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Vorzel</w:t>
            </w:r>
            <w:proofErr w:type="spellEnd"/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(Ukrajina)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15.000,00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17.1.2023.</w:t>
            </w:r>
          </w:p>
        </w:tc>
      </w:tr>
      <w:tr w:rsidR="00842112" w:rsidRPr="00842112" w:rsidTr="00BC3D2F">
        <w:trPr>
          <w:trHeight w:val="74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30.12.2022.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112" w:rsidRPr="00842112" w:rsidRDefault="00842112" w:rsidP="00BC3D2F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Turistička zajednica Grada Varaždina – izvanredna jednokratna isplata za 50% troškova organizacije dočeka izbornika Zlatka Dalića i stožera Hrvatske nogometne reprezentacije nakon osvojene medalje na Svjetskom nogometnom prvenstvu u Kataru 2022. godine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71.593,79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17.1.2023.</w:t>
            </w:r>
          </w:p>
        </w:tc>
      </w:tr>
      <w:tr w:rsidR="00842112" w:rsidRPr="00842112" w:rsidTr="00BC3D2F">
        <w:trPr>
          <w:trHeight w:val="510"/>
        </w:trPr>
        <w:tc>
          <w:tcPr>
            <w:tcW w:w="65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112" w:rsidRPr="00842112" w:rsidRDefault="00842112" w:rsidP="00BC3D2F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UKUPNO 1.12. - 31.12.2022. godine</w:t>
            </w:r>
          </w:p>
        </w:tc>
        <w:tc>
          <w:tcPr>
            <w:tcW w:w="29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112" w:rsidRPr="00842112" w:rsidRDefault="00842112" w:rsidP="00BC3D2F">
            <w:pP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42112">
              <w:rPr>
                <w:rFonts w:asciiTheme="minorHAnsi" w:hAnsiTheme="minorHAnsi" w:cstheme="minorHAnsi"/>
                <w:sz w:val="22"/>
                <w:szCs w:val="22"/>
              </w:rPr>
              <w:t xml:space="preserve">144.193,79 </w:t>
            </w:r>
            <w:r w:rsidRPr="008421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kuna</w:t>
            </w:r>
          </w:p>
        </w:tc>
      </w:tr>
    </w:tbl>
    <w:p w:rsidR="00842112" w:rsidRPr="00842112" w:rsidRDefault="00842112" w:rsidP="00842112">
      <w:pPr>
        <w:rPr>
          <w:rFonts w:asciiTheme="minorHAnsi" w:eastAsiaTheme="minorHAnsi" w:hAnsiTheme="minorHAnsi" w:cstheme="minorHAnsi"/>
          <w:sz w:val="22"/>
          <w:szCs w:val="22"/>
        </w:rPr>
      </w:pPr>
    </w:p>
    <w:p w:rsidR="00842112" w:rsidRPr="00253A56" w:rsidRDefault="00842112" w:rsidP="00B17B00">
      <w:pPr>
        <w:pStyle w:val="Odlomakpopisa"/>
        <w:spacing w:line="276" w:lineRule="auto"/>
        <w:ind w:left="0"/>
        <w:rPr>
          <w:rFonts w:ascii="Arial" w:hAnsi="Arial" w:cs="Arial"/>
          <w:b/>
          <w:i/>
          <w:sz w:val="22"/>
          <w:szCs w:val="22"/>
        </w:rPr>
      </w:pPr>
    </w:p>
    <w:p w:rsidR="00B17B00" w:rsidRPr="006D17F8" w:rsidRDefault="00B17B00" w:rsidP="00B17B00">
      <w:pPr>
        <w:jc w:val="both"/>
        <w:rPr>
          <w:rFonts w:asciiTheme="minorHAnsi" w:hAnsiTheme="minorHAnsi" w:cstheme="minorHAnsi"/>
          <w:sz w:val="22"/>
          <w:szCs w:val="22"/>
        </w:rPr>
      </w:pPr>
      <w:r w:rsidRPr="006D17F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</w:p>
    <w:p w:rsidR="0026170C" w:rsidRPr="006D17F8" w:rsidRDefault="00842112" w:rsidP="0026170C">
      <w:pPr>
        <w:ind w:left="637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Privremena pročelnica</w:t>
      </w:r>
    </w:p>
    <w:p w:rsidR="0026170C" w:rsidRPr="006D17F8" w:rsidRDefault="0026170C" w:rsidP="0026170C">
      <w:pPr>
        <w:rPr>
          <w:rFonts w:asciiTheme="minorHAnsi" w:hAnsiTheme="minorHAnsi" w:cstheme="minorHAnsi"/>
          <w:b/>
          <w:sz w:val="22"/>
          <w:szCs w:val="22"/>
        </w:rPr>
      </w:pPr>
    </w:p>
    <w:p w:rsidR="00B17B00" w:rsidRPr="006D17F8" w:rsidRDefault="0026170C" w:rsidP="0026170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17F8">
        <w:rPr>
          <w:rFonts w:asciiTheme="minorHAnsi" w:hAnsiTheme="minorHAnsi" w:cstheme="minorHAnsi"/>
          <w:b/>
          <w:sz w:val="22"/>
          <w:szCs w:val="22"/>
        </w:rPr>
        <w:tab/>
      </w:r>
      <w:r w:rsidRPr="006D17F8">
        <w:rPr>
          <w:rFonts w:asciiTheme="minorHAnsi" w:hAnsiTheme="minorHAnsi" w:cstheme="minorHAnsi"/>
          <w:b/>
          <w:sz w:val="22"/>
          <w:szCs w:val="22"/>
        </w:rPr>
        <w:tab/>
      </w:r>
      <w:r w:rsidRPr="006D17F8">
        <w:rPr>
          <w:rFonts w:asciiTheme="minorHAnsi" w:hAnsiTheme="minorHAnsi" w:cstheme="minorHAnsi"/>
          <w:b/>
          <w:sz w:val="22"/>
          <w:szCs w:val="22"/>
        </w:rPr>
        <w:tab/>
      </w:r>
      <w:r w:rsidRPr="006D17F8">
        <w:rPr>
          <w:rFonts w:asciiTheme="minorHAnsi" w:hAnsiTheme="minorHAnsi" w:cstheme="minorHAnsi"/>
          <w:b/>
          <w:sz w:val="22"/>
          <w:szCs w:val="22"/>
        </w:rPr>
        <w:tab/>
      </w:r>
      <w:r w:rsidRPr="006D17F8">
        <w:rPr>
          <w:rFonts w:asciiTheme="minorHAnsi" w:hAnsiTheme="minorHAnsi" w:cstheme="minorHAnsi"/>
          <w:b/>
          <w:sz w:val="22"/>
          <w:szCs w:val="22"/>
        </w:rPr>
        <w:tab/>
      </w:r>
      <w:r w:rsidRPr="006D17F8">
        <w:rPr>
          <w:rFonts w:asciiTheme="minorHAnsi" w:hAnsiTheme="minorHAnsi" w:cstheme="minorHAnsi"/>
          <w:b/>
          <w:sz w:val="22"/>
          <w:szCs w:val="22"/>
        </w:rPr>
        <w:tab/>
      </w:r>
      <w:r w:rsidRPr="006D17F8">
        <w:rPr>
          <w:rFonts w:asciiTheme="minorHAnsi" w:hAnsiTheme="minorHAnsi" w:cstheme="minorHAnsi"/>
          <w:b/>
          <w:sz w:val="22"/>
          <w:szCs w:val="22"/>
        </w:rPr>
        <w:tab/>
      </w:r>
      <w:r w:rsidRPr="006D17F8">
        <w:rPr>
          <w:rFonts w:asciiTheme="minorHAnsi" w:hAnsiTheme="minorHAnsi" w:cstheme="minorHAnsi"/>
          <w:b/>
          <w:sz w:val="22"/>
          <w:szCs w:val="22"/>
        </w:rPr>
        <w:tab/>
      </w:r>
      <w:r w:rsidRPr="006D17F8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="00842112">
        <w:rPr>
          <w:rFonts w:asciiTheme="minorHAnsi" w:hAnsiTheme="minorHAnsi" w:cstheme="minorHAnsi"/>
          <w:b/>
          <w:sz w:val="22"/>
          <w:szCs w:val="22"/>
        </w:rPr>
        <w:t>Tamara Strelec</w:t>
      </w:r>
    </w:p>
    <w:sectPr w:rsidR="00B17B00" w:rsidRPr="006D17F8" w:rsidSect="003170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A8D" w:rsidRDefault="00F83A8D" w:rsidP="00035AD5">
      <w:r>
        <w:separator/>
      </w:r>
    </w:p>
  </w:endnote>
  <w:endnote w:type="continuationSeparator" w:id="0">
    <w:p w:rsidR="00F83A8D" w:rsidRDefault="00F83A8D" w:rsidP="00035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8D" w:rsidRDefault="00F83A8D">
    <w:pPr>
      <w:pStyle w:val="Podnoje"/>
      <w:jc w:val="right"/>
    </w:pPr>
    <w:fldSimple w:instr=" PAGE   \* MERGEFORMAT ">
      <w:r w:rsidR="001D1482">
        <w:rPr>
          <w:noProof/>
        </w:rPr>
        <w:t>15</w:t>
      </w:r>
    </w:fldSimple>
  </w:p>
  <w:p w:rsidR="00F83A8D" w:rsidRDefault="00F83A8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A8D" w:rsidRDefault="00F83A8D" w:rsidP="00035AD5">
      <w:r>
        <w:separator/>
      </w:r>
    </w:p>
  </w:footnote>
  <w:footnote w:type="continuationSeparator" w:id="0">
    <w:p w:rsidR="00F83A8D" w:rsidRDefault="00F83A8D" w:rsidP="00035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7D7"/>
    <w:multiLevelType w:val="hybridMultilevel"/>
    <w:tmpl w:val="2BD61DB2"/>
    <w:lvl w:ilvl="0" w:tplc="90AC78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C2E19"/>
    <w:multiLevelType w:val="hybridMultilevel"/>
    <w:tmpl w:val="10B8E1E4"/>
    <w:lvl w:ilvl="0" w:tplc="39C22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F3443"/>
    <w:multiLevelType w:val="hybridMultilevel"/>
    <w:tmpl w:val="1222E630"/>
    <w:lvl w:ilvl="0" w:tplc="7914996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9E0567"/>
    <w:multiLevelType w:val="hybridMultilevel"/>
    <w:tmpl w:val="C8B2FB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C40F8"/>
    <w:multiLevelType w:val="hybridMultilevel"/>
    <w:tmpl w:val="4004640E"/>
    <w:lvl w:ilvl="0" w:tplc="1FA09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A3CF2"/>
    <w:multiLevelType w:val="hybridMultilevel"/>
    <w:tmpl w:val="E1D2C612"/>
    <w:lvl w:ilvl="0" w:tplc="1B18D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83863"/>
    <w:multiLevelType w:val="hybridMultilevel"/>
    <w:tmpl w:val="FFD4F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F20AF"/>
    <w:multiLevelType w:val="multilevel"/>
    <w:tmpl w:val="1578F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>
    <w:nsid w:val="1F972869"/>
    <w:multiLevelType w:val="hybridMultilevel"/>
    <w:tmpl w:val="2458C9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367DA"/>
    <w:multiLevelType w:val="hybridMultilevel"/>
    <w:tmpl w:val="A6CA1902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143196"/>
    <w:multiLevelType w:val="hybridMultilevel"/>
    <w:tmpl w:val="3734377A"/>
    <w:lvl w:ilvl="0" w:tplc="CA688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371F9"/>
    <w:multiLevelType w:val="hybridMultilevel"/>
    <w:tmpl w:val="5E72D9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25030"/>
    <w:multiLevelType w:val="hybridMultilevel"/>
    <w:tmpl w:val="1010B5EA"/>
    <w:lvl w:ilvl="0" w:tplc="735057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0B42F31"/>
    <w:multiLevelType w:val="hybridMultilevel"/>
    <w:tmpl w:val="9F4EEEA0"/>
    <w:lvl w:ilvl="0" w:tplc="38F21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5132FE"/>
    <w:multiLevelType w:val="hybridMultilevel"/>
    <w:tmpl w:val="E13E8E72"/>
    <w:lvl w:ilvl="0" w:tplc="07ACC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953F39"/>
    <w:multiLevelType w:val="hybridMultilevel"/>
    <w:tmpl w:val="DF902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31C80"/>
    <w:multiLevelType w:val="hybridMultilevel"/>
    <w:tmpl w:val="0BC873A0"/>
    <w:lvl w:ilvl="0" w:tplc="1FA09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84F65"/>
    <w:multiLevelType w:val="hybridMultilevel"/>
    <w:tmpl w:val="EBC47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664EB"/>
    <w:multiLevelType w:val="hybridMultilevel"/>
    <w:tmpl w:val="30FCBD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B6981"/>
    <w:multiLevelType w:val="hybridMultilevel"/>
    <w:tmpl w:val="B30ECF48"/>
    <w:lvl w:ilvl="0" w:tplc="39C22F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222099"/>
    <w:multiLevelType w:val="hybridMultilevel"/>
    <w:tmpl w:val="DE062DB2"/>
    <w:lvl w:ilvl="0" w:tplc="AA54E014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>
    <w:nsid w:val="49586EA4"/>
    <w:multiLevelType w:val="hybridMultilevel"/>
    <w:tmpl w:val="E664407E"/>
    <w:lvl w:ilvl="0" w:tplc="3A46EF6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A4200A4"/>
    <w:multiLevelType w:val="hybridMultilevel"/>
    <w:tmpl w:val="FE5E1BB0"/>
    <w:lvl w:ilvl="0" w:tplc="39C22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77191"/>
    <w:multiLevelType w:val="hybridMultilevel"/>
    <w:tmpl w:val="46D6CF3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D901B9"/>
    <w:multiLevelType w:val="hybridMultilevel"/>
    <w:tmpl w:val="85465EF4"/>
    <w:lvl w:ilvl="0" w:tplc="39C22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4558B"/>
    <w:multiLevelType w:val="hybridMultilevel"/>
    <w:tmpl w:val="F4B45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575FB"/>
    <w:multiLevelType w:val="hybridMultilevel"/>
    <w:tmpl w:val="CFBA89AA"/>
    <w:lvl w:ilvl="0" w:tplc="39C22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07055"/>
    <w:multiLevelType w:val="hybridMultilevel"/>
    <w:tmpl w:val="5A280F04"/>
    <w:lvl w:ilvl="0" w:tplc="041A000F">
      <w:start w:val="1"/>
      <w:numFmt w:val="decimal"/>
      <w:lvlText w:val="%1."/>
      <w:lvlJc w:val="left"/>
      <w:pPr>
        <w:ind w:left="783" w:hanging="360"/>
      </w:pPr>
    </w:lvl>
    <w:lvl w:ilvl="1" w:tplc="041A0019" w:tentative="1">
      <w:start w:val="1"/>
      <w:numFmt w:val="lowerLetter"/>
      <w:lvlText w:val="%2."/>
      <w:lvlJc w:val="left"/>
      <w:pPr>
        <w:ind w:left="1503" w:hanging="360"/>
      </w:pPr>
    </w:lvl>
    <w:lvl w:ilvl="2" w:tplc="041A001B" w:tentative="1">
      <w:start w:val="1"/>
      <w:numFmt w:val="lowerRoman"/>
      <w:lvlText w:val="%3."/>
      <w:lvlJc w:val="right"/>
      <w:pPr>
        <w:ind w:left="2223" w:hanging="180"/>
      </w:pPr>
    </w:lvl>
    <w:lvl w:ilvl="3" w:tplc="041A000F" w:tentative="1">
      <w:start w:val="1"/>
      <w:numFmt w:val="decimal"/>
      <w:lvlText w:val="%4."/>
      <w:lvlJc w:val="left"/>
      <w:pPr>
        <w:ind w:left="2943" w:hanging="360"/>
      </w:pPr>
    </w:lvl>
    <w:lvl w:ilvl="4" w:tplc="041A0019" w:tentative="1">
      <w:start w:val="1"/>
      <w:numFmt w:val="lowerLetter"/>
      <w:lvlText w:val="%5."/>
      <w:lvlJc w:val="left"/>
      <w:pPr>
        <w:ind w:left="3663" w:hanging="360"/>
      </w:pPr>
    </w:lvl>
    <w:lvl w:ilvl="5" w:tplc="041A001B" w:tentative="1">
      <w:start w:val="1"/>
      <w:numFmt w:val="lowerRoman"/>
      <w:lvlText w:val="%6."/>
      <w:lvlJc w:val="right"/>
      <w:pPr>
        <w:ind w:left="4383" w:hanging="180"/>
      </w:pPr>
    </w:lvl>
    <w:lvl w:ilvl="6" w:tplc="041A000F" w:tentative="1">
      <w:start w:val="1"/>
      <w:numFmt w:val="decimal"/>
      <w:lvlText w:val="%7."/>
      <w:lvlJc w:val="left"/>
      <w:pPr>
        <w:ind w:left="5103" w:hanging="360"/>
      </w:pPr>
    </w:lvl>
    <w:lvl w:ilvl="7" w:tplc="041A0019" w:tentative="1">
      <w:start w:val="1"/>
      <w:numFmt w:val="lowerLetter"/>
      <w:lvlText w:val="%8."/>
      <w:lvlJc w:val="left"/>
      <w:pPr>
        <w:ind w:left="5823" w:hanging="360"/>
      </w:pPr>
    </w:lvl>
    <w:lvl w:ilvl="8" w:tplc="04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8">
    <w:nsid w:val="542E2802"/>
    <w:multiLevelType w:val="hybridMultilevel"/>
    <w:tmpl w:val="22B859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B163F"/>
    <w:multiLevelType w:val="hybridMultilevel"/>
    <w:tmpl w:val="481CB248"/>
    <w:lvl w:ilvl="0" w:tplc="686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97E6C"/>
    <w:multiLevelType w:val="hybridMultilevel"/>
    <w:tmpl w:val="7D06E758"/>
    <w:lvl w:ilvl="0" w:tplc="39C22F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C361AE"/>
    <w:multiLevelType w:val="hybridMultilevel"/>
    <w:tmpl w:val="411E768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93519"/>
    <w:multiLevelType w:val="hybridMultilevel"/>
    <w:tmpl w:val="11C64E82"/>
    <w:lvl w:ilvl="0" w:tplc="052A764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064380F"/>
    <w:multiLevelType w:val="hybridMultilevel"/>
    <w:tmpl w:val="C35C2026"/>
    <w:lvl w:ilvl="0" w:tplc="39C22F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1E60CB8"/>
    <w:multiLevelType w:val="hybridMultilevel"/>
    <w:tmpl w:val="770C79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1E6F72"/>
    <w:multiLevelType w:val="hybridMultilevel"/>
    <w:tmpl w:val="6862E066"/>
    <w:lvl w:ilvl="0" w:tplc="1FA09E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46C48C5"/>
    <w:multiLevelType w:val="hybridMultilevel"/>
    <w:tmpl w:val="E7449EB4"/>
    <w:lvl w:ilvl="0" w:tplc="041A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7">
    <w:nsid w:val="66824C78"/>
    <w:multiLevelType w:val="hybridMultilevel"/>
    <w:tmpl w:val="B2EEDEFA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71B4FDA"/>
    <w:multiLevelType w:val="hybridMultilevel"/>
    <w:tmpl w:val="3BA46984"/>
    <w:lvl w:ilvl="0" w:tplc="AF5CCF9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6A0A62D1"/>
    <w:multiLevelType w:val="hybridMultilevel"/>
    <w:tmpl w:val="23A27D2A"/>
    <w:lvl w:ilvl="0" w:tplc="1FA09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250490"/>
    <w:multiLevelType w:val="hybridMultilevel"/>
    <w:tmpl w:val="0CE88C1A"/>
    <w:lvl w:ilvl="0" w:tplc="1D582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D2E6E"/>
    <w:multiLevelType w:val="hybridMultilevel"/>
    <w:tmpl w:val="F6E2DFA0"/>
    <w:lvl w:ilvl="0" w:tplc="39C22F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9CA0E1C"/>
    <w:multiLevelType w:val="hybridMultilevel"/>
    <w:tmpl w:val="06D092A0"/>
    <w:lvl w:ilvl="0" w:tplc="39C22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C6CEA"/>
    <w:multiLevelType w:val="hybridMultilevel"/>
    <w:tmpl w:val="B420DC9C"/>
    <w:lvl w:ilvl="0" w:tplc="39C22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A1CCD"/>
    <w:multiLevelType w:val="hybridMultilevel"/>
    <w:tmpl w:val="EBC47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77D3D"/>
    <w:multiLevelType w:val="hybridMultilevel"/>
    <w:tmpl w:val="BE2C5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"/>
  </w:num>
  <w:num w:numId="5">
    <w:abstractNumId w:val="45"/>
  </w:num>
  <w:num w:numId="6">
    <w:abstractNumId w:val="11"/>
  </w:num>
  <w:num w:numId="7">
    <w:abstractNumId w:val="34"/>
  </w:num>
  <w:num w:numId="8">
    <w:abstractNumId w:val="3"/>
  </w:num>
  <w:num w:numId="9">
    <w:abstractNumId w:val="15"/>
  </w:num>
  <w:num w:numId="10">
    <w:abstractNumId w:val="19"/>
  </w:num>
  <w:num w:numId="11">
    <w:abstractNumId w:val="30"/>
  </w:num>
  <w:num w:numId="12">
    <w:abstractNumId w:val="24"/>
  </w:num>
  <w:num w:numId="13">
    <w:abstractNumId w:val="26"/>
  </w:num>
  <w:num w:numId="14">
    <w:abstractNumId w:val="42"/>
  </w:num>
  <w:num w:numId="15">
    <w:abstractNumId w:val="23"/>
  </w:num>
  <w:num w:numId="16">
    <w:abstractNumId w:val="25"/>
  </w:num>
  <w:num w:numId="17">
    <w:abstractNumId w:val="43"/>
  </w:num>
  <w:num w:numId="18">
    <w:abstractNumId w:val="31"/>
  </w:num>
  <w:num w:numId="19">
    <w:abstractNumId w:val="18"/>
  </w:num>
  <w:num w:numId="20">
    <w:abstractNumId w:val="9"/>
  </w:num>
  <w:num w:numId="21">
    <w:abstractNumId w:val="28"/>
  </w:num>
  <w:num w:numId="22">
    <w:abstractNumId w:val="33"/>
  </w:num>
  <w:num w:numId="23">
    <w:abstractNumId w:val="41"/>
  </w:num>
  <w:num w:numId="24">
    <w:abstractNumId w:val="22"/>
  </w:num>
  <w:num w:numId="25">
    <w:abstractNumId w:val="12"/>
  </w:num>
  <w:num w:numId="26">
    <w:abstractNumId w:val="20"/>
  </w:num>
  <w:num w:numId="27">
    <w:abstractNumId w:val="7"/>
  </w:num>
  <w:num w:numId="28">
    <w:abstractNumId w:val="37"/>
  </w:num>
  <w:num w:numId="29">
    <w:abstractNumId w:val="36"/>
  </w:num>
  <w:num w:numId="30">
    <w:abstractNumId w:val="32"/>
  </w:num>
  <w:num w:numId="31">
    <w:abstractNumId w:val="38"/>
  </w:num>
  <w:num w:numId="32">
    <w:abstractNumId w:val="0"/>
  </w:num>
  <w:num w:numId="3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6"/>
  </w:num>
  <w:num w:numId="38">
    <w:abstractNumId w:val="4"/>
  </w:num>
  <w:num w:numId="39">
    <w:abstractNumId w:val="5"/>
  </w:num>
  <w:num w:numId="40">
    <w:abstractNumId w:val="16"/>
  </w:num>
  <w:num w:numId="41">
    <w:abstractNumId w:val="40"/>
  </w:num>
  <w:num w:numId="42">
    <w:abstractNumId w:val="27"/>
  </w:num>
  <w:num w:numId="43">
    <w:abstractNumId w:val="17"/>
  </w:num>
  <w:num w:numId="44">
    <w:abstractNumId w:val="44"/>
  </w:num>
  <w:num w:numId="45">
    <w:abstractNumId w:val="8"/>
  </w:num>
  <w:num w:numId="46">
    <w:abstractNumId w:val="35"/>
  </w:num>
  <w:num w:numId="47">
    <w:abstractNumId w:val="29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2F"/>
    <w:rsid w:val="00000190"/>
    <w:rsid w:val="00000853"/>
    <w:rsid w:val="000011EA"/>
    <w:rsid w:val="0000169E"/>
    <w:rsid w:val="00002B00"/>
    <w:rsid w:val="00005AAD"/>
    <w:rsid w:val="00005CB0"/>
    <w:rsid w:val="00006157"/>
    <w:rsid w:val="00006837"/>
    <w:rsid w:val="000069B3"/>
    <w:rsid w:val="00006EC5"/>
    <w:rsid w:val="000072A7"/>
    <w:rsid w:val="00010E93"/>
    <w:rsid w:val="00011759"/>
    <w:rsid w:val="000117C4"/>
    <w:rsid w:val="00011860"/>
    <w:rsid w:val="0001387A"/>
    <w:rsid w:val="0001464F"/>
    <w:rsid w:val="00014C97"/>
    <w:rsid w:val="00015278"/>
    <w:rsid w:val="00015DF6"/>
    <w:rsid w:val="00016165"/>
    <w:rsid w:val="00016ABD"/>
    <w:rsid w:val="000178E7"/>
    <w:rsid w:val="00017A24"/>
    <w:rsid w:val="00017F6D"/>
    <w:rsid w:val="0002040F"/>
    <w:rsid w:val="00020BC3"/>
    <w:rsid w:val="00020DFE"/>
    <w:rsid w:val="00021C1B"/>
    <w:rsid w:val="00022179"/>
    <w:rsid w:val="00024034"/>
    <w:rsid w:val="00024CA0"/>
    <w:rsid w:val="000252D6"/>
    <w:rsid w:val="0002534A"/>
    <w:rsid w:val="00027887"/>
    <w:rsid w:val="00030A05"/>
    <w:rsid w:val="0003120B"/>
    <w:rsid w:val="00031489"/>
    <w:rsid w:val="00033025"/>
    <w:rsid w:val="000340F9"/>
    <w:rsid w:val="0003417C"/>
    <w:rsid w:val="0003420A"/>
    <w:rsid w:val="0003481E"/>
    <w:rsid w:val="00034CA8"/>
    <w:rsid w:val="00035AD5"/>
    <w:rsid w:val="00036E6D"/>
    <w:rsid w:val="00037418"/>
    <w:rsid w:val="00037FE2"/>
    <w:rsid w:val="00040D4B"/>
    <w:rsid w:val="00040E34"/>
    <w:rsid w:val="000419D1"/>
    <w:rsid w:val="000422B0"/>
    <w:rsid w:val="0004245A"/>
    <w:rsid w:val="00042479"/>
    <w:rsid w:val="00043324"/>
    <w:rsid w:val="00043405"/>
    <w:rsid w:val="00043429"/>
    <w:rsid w:val="00043F6C"/>
    <w:rsid w:val="00044D7D"/>
    <w:rsid w:val="0004547C"/>
    <w:rsid w:val="00045D49"/>
    <w:rsid w:val="000469EA"/>
    <w:rsid w:val="00047400"/>
    <w:rsid w:val="00047EB6"/>
    <w:rsid w:val="00050120"/>
    <w:rsid w:val="0005040F"/>
    <w:rsid w:val="00051205"/>
    <w:rsid w:val="000512E6"/>
    <w:rsid w:val="000521B0"/>
    <w:rsid w:val="00054802"/>
    <w:rsid w:val="00054D7C"/>
    <w:rsid w:val="00055533"/>
    <w:rsid w:val="00055BE0"/>
    <w:rsid w:val="000560DD"/>
    <w:rsid w:val="00056CD2"/>
    <w:rsid w:val="000572D9"/>
    <w:rsid w:val="00057F1E"/>
    <w:rsid w:val="000605B2"/>
    <w:rsid w:val="000615E7"/>
    <w:rsid w:val="00061C33"/>
    <w:rsid w:val="00062121"/>
    <w:rsid w:val="00062476"/>
    <w:rsid w:val="00064176"/>
    <w:rsid w:val="0006456F"/>
    <w:rsid w:val="000662DD"/>
    <w:rsid w:val="0006654C"/>
    <w:rsid w:val="00067A65"/>
    <w:rsid w:val="000705BC"/>
    <w:rsid w:val="00070E65"/>
    <w:rsid w:val="00071299"/>
    <w:rsid w:val="000712FD"/>
    <w:rsid w:val="000713BA"/>
    <w:rsid w:val="000718AF"/>
    <w:rsid w:val="0007246F"/>
    <w:rsid w:val="0007264F"/>
    <w:rsid w:val="00073002"/>
    <w:rsid w:val="0007323A"/>
    <w:rsid w:val="00074A97"/>
    <w:rsid w:val="00076237"/>
    <w:rsid w:val="00077A72"/>
    <w:rsid w:val="00081642"/>
    <w:rsid w:val="00083039"/>
    <w:rsid w:val="000836E6"/>
    <w:rsid w:val="000846C8"/>
    <w:rsid w:val="00084CD5"/>
    <w:rsid w:val="00086B39"/>
    <w:rsid w:val="00093144"/>
    <w:rsid w:val="00093210"/>
    <w:rsid w:val="00093B21"/>
    <w:rsid w:val="0009447B"/>
    <w:rsid w:val="00094729"/>
    <w:rsid w:val="000949F4"/>
    <w:rsid w:val="00095056"/>
    <w:rsid w:val="0009547D"/>
    <w:rsid w:val="00095C35"/>
    <w:rsid w:val="00097DE7"/>
    <w:rsid w:val="000A0EAE"/>
    <w:rsid w:val="000A2920"/>
    <w:rsid w:val="000A3523"/>
    <w:rsid w:val="000A41E0"/>
    <w:rsid w:val="000A430A"/>
    <w:rsid w:val="000A4372"/>
    <w:rsid w:val="000A4841"/>
    <w:rsid w:val="000A5370"/>
    <w:rsid w:val="000A5C89"/>
    <w:rsid w:val="000A6733"/>
    <w:rsid w:val="000A709B"/>
    <w:rsid w:val="000A70FF"/>
    <w:rsid w:val="000A7110"/>
    <w:rsid w:val="000A7DE8"/>
    <w:rsid w:val="000B0E40"/>
    <w:rsid w:val="000B1306"/>
    <w:rsid w:val="000B2700"/>
    <w:rsid w:val="000B369B"/>
    <w:rsid w:val="000B3F8A"/>
    <w:rsid w:val="000B4D9C"/>
    <w:rsid w:val="000B54F0"/>
    <w:rsid w:val="000B5DAE"/>
    <w:rsid w:val="000B5E5D"/>
    <w:rsid w:val="000B63B6"/>
    <w:rsid w:val="000B651C"/>
    <w:rsid w:val="000B6801"/>
    <w:rsid w:val="000B6949"/>
    <w:rsid w:val="000B6ACD"/>
    <w:rsid w:val="000B7F15"/>
    <w:rsid w:val="000C0B32"/>
    <w:rsid w:val="000C0B7F"/>
    <w:rsid w:val="000C134B"/>
    <w:rsid w:val="000C1D00"/>
    <w:rsid w:val="000C2698"/>
    <w:rsid w:val="000C26C9"/>
    <w:rsid w:val="000C3FAA"/>
    <w:rsid w:val="000C422D"/>
    <w:rsid w:val="000C4CB3"/>
    <w:rsid w:val="000C51A8"/>
    <w:rsid w:val="000C5D9B"/>
    <w:rsid w:val="000C6468"/>
    <w:rsid w:val="000C64C1"/>
    <w:rsid w:val="000C6CD2"/>
    <w:rsid w:val="000C79D4"/>
    <w:rsid w:val="000D04CC"/>
    <w:rsid w:val="000D064C"/>
    <w:rsid w:val="000D066B"/>
    <w:rsid w:val="000D0D1D"/>
    <w:rsid w:val="000D0DF6"/>
    <w:rsid w:val="000D2EB1"/>
    <w:rsid w:val="000D31D1"/>
    <w:rsid w:val="000D3233"/>
    <w:rsid w:val="000D33E4"/>
    <w:rsid w:val="000D3E52"/>
    <w:rsid w:val="000D5099"/>
    <w:rsid w:val="000D655C"/>
    <w:rsid w:val="000D6FE8"/>
    <w:rsid w:val="000E0C58"/>
    <w:rsid w:val="000E0EFD"/>
    <w:rsid w:val="000E1523"/>
    <w:rsid w:val="000E1D1B"/>
    <w:rsid w:val="000E1DEA"/>
    <w:rsid w:val="000E207B"/>
    <w:rsid w:val="000E24C2"/>
    <w:rsid w:val="000E2BE8"/>
    <w:rsid w:val="000E2FAE"/>
    <w:rsid w:val="000E4969"/>
    <w:rsid w:val="000E5D2E"/>
    <w:rsid w:val="000E5D92"/>
    <w:rsid w:val="000E5F2A"/>
    <w:rsid w:val="000E6A9A"/>
    <w:rsid w:val="000E7CDC"/>
    <w:rsid w:val="000E7EB7"/>
    <w:rsid w:val="000E7FE7"/>
    <w:rsid w:val="000F0BB7"/>
    <w:rsid w:val="000F19CC"/>
    <w:rsid w:val="000F396C"/>
    <w:rsid w:val="000F5474"/>
    <w:rsid w:val="000F6094"/>
    <w:rsid w:val="000F646D"/>
    <w:rsid w:val="000F6F3B"/>
    <w:rsid w:val="00100124"/>
    <w:rsid w:val="001019D9"/>
    <w:rsid w:val="00102056"/>
    <w:rsid w:val="0010275B"/>
    <w:rsid w:val="00102FA9"/>
    <w:rsid w:val="00104C59"/>
    <w:rsid w:val="00106AD0"/>
    <w:rsid w:val="001071D7"/>
    <w:rsid w:val="00107348"/>
    <w:rsid w:val="00107876"/>
    <w:rsid w:val="00107E83"/>
    <w:rsid w:val="00110F8D"/>
    <w:rsid w:val="0011102D"/>
    <w:rsid w:val="00112AD8"/>
    <w:rsid w:val="00113474"/>
    <w:rsid w:val="00113BF3"/>
    <w:rsid w:val="00113F26"/>
    <w:rsid w:val="001149F0"/>
    <w:rsid w:val="00114DAC"/>
    <w:rsid w:val="00114F5E"/>
    <w:rsid w:val="001156B2"/>
    <w:rsid w:val="001156CF"/>
    <w:rsid w:val="00115D0A"/>
    <w:rsid w:val="0011658B"/>
    <w:rsid w:val="0011731E"/>
    <w:rsid w:val="00117CFF"/>
    <w:rsid w:val="001208FC"/>
    <w:rsid w:val="00120C39"/>
    <w:rsid w:val="0012194B"/>
    <w:rsid w:val="00122151"/>
    <w:rsid w:val="00122340"/>
    <w:rsid w:val="001226C9"/>
    <w:rsid w:val="0012399B"/>
    <w:rsid w:val="0012492A"/>
    <w:rsid w:val="00124E92"/>
    <w:rsid w:val="001255DC"/>
    <w:rsid w:val="001259C3"/>
    <w:rsid w:val="00125ACB"/>
    <w:rsid w:val="00126366"/>
    <w:rsid w:val="00126999"/>
    <w:rsid w:val="00126B84"/>
    <w:rsid w:val="001304FE"/>
    <w:rsid w:val="00130AF8"/>
    <w:rsid w:val="00131173"/>
    <w:rsid w:val="0013183F"/>
    <w:rsid w:val="00131926"/>
    <w:rsid w:val="00131C4D"/>
    <w:rsid w:val="001328AD"/>
    <w:rsid w:val="00132EEC"/>
    <w:rsid w:val="00133781"/>
    <w:rsid w:val="00133F29"/>
    <w:rsid w:val="001354A2"/>
    <w:rsid w:val="00136D98"/>
    <w:rsid w:val="00137678"/>
    <w:rsid w:val="00141033"/>
    <w:rsid w:val="001429BA"/>
    <w:rsid w:val="00144CE5"/>
    <w:rsid w:val="00146BF4"/>
    <w:rsid w:val="00146C94"/>
    <w:rsid w:val="00147C52"/>
    <w:rsid w:val="00151479"/>
    <w:rsid w:val="001528C9"/>
    <w:rsid w:val="001531CB"/>
    <w:rsid w:val="001544AE"/>
    <w:rsid w:val="0015547D"/>
    <w:rsid w:val="0015575F"/>
    <w:rsid w:val="00156DA9"/>
    <w:rsid w:val="00161344"/>
    <w:rsid w:val="00161BAF"/>
    <w:rsid w:val="0016317F"/>
    <w:rsid w:val="001641CE"/>
    <w:rsid w:val="00164664"/>
    <w:rsid w:val="001647BB"/>
    <w:rsid w:val="00165A8A"/>
    <w:rsid w:val="00165B27"/>
    <w:rsid w:val="00165D53"/>
    <w:rsid w:val="00166981"/>
    <w:rsid w:val="00166EE0"/>
    <w:rsid w:val="00167794"/>
    <w:rsid w:val="0016787E"/>
    <w:rsid w:val="00167BF0"/>
    <w:rsid w:val="00170C7A"/>
    <w:rsid w:val="00170F02"/>
    <w:rsid w:val="00170FA9"/>
    <w:rsid w:val="001717BA"/>
    <w:rsid w:val="0017310B"/>
    <w:rsid w:val="001739A5"/>
    <w:rsid w:val="001741A7"/>
    <w:rsid w:val="0017477C"/>
    <w:rsid w:val="00174855"/>
    <w:rsid w:val="00176A3C"/>
    <w:rsid w:val="00176B21"/>
    <w:rsid w:val="0017771A"/>
    <w:rsid w:val="00180180"/>
    <w:rsid w:val="00180FB5"/>
    <w:rsid w:val="00182164"/>
    <w:rsid w:val="001822ED"/>
    <w:rsid w:val="00182BEC"/>
    <w:rsid w:val="00182D73"/>
    <w:rsid w:val="0018338C"/>
    <w:rsid w:val="001834A9"/>
    <w:rsid w:val="0018602D"/>
    <w:rsid w:val="0018742A"/>
    <w:rsid w:val="00187FF1"/>
    <w:rsid w:val="0019040C"/>
    <w:rsid w:val="001908C1"/>
    <w:rsid w:val="00191B90"/>
    <w:rsid w:val="00192347"/>
    <w:rsid w:val="0019236B"/>
    <w:rsid w:val="00192E33"/>
    <w:rsid w:val="001937FA"/>
    <w:rsid w:val="001948FA"/>
    <w:rsid w:val="00194B59"/>
    <w:rsid w:val="00194F02"/>
    <w:rsid w:val="00195C31"/>
    <w:rsid w:val="00196B61"/>
    <w:rsid w:val="001971B7"/>
    <w:rsid w:val="001A03BD"/>
    <w:rsid w:val="001A058E"/>
    <w:rsid w:val="001A1C43"/>
    <w:rsid w:val="001A1D81"/>
    <w:rsid w:val="001A2483"/>
    <w:rsid w:val="001A2DC0"/>
    <w:rsid w:val="001A3114"/>
    <w:rsid w:val="001A3F0B"/>
    <w:rsid w:val="001A4530"/>
    <w:rsid w:val="001A496A"/>
    <w:rsid w:val="001A5810"/>
    <w:rsid w:val="001A6C17"/>
    <w:rsid w:val="001A7126"/>
    <w:rsid w:val="001B0318"/>
    <w:rsid w:val="001B21F2"/>
    <w:rsid w:val="001B2BD4"/>
    <w:rsid w:val="001B2E54"/>
    <w:rsid w:val="001B3747"/>
    <w:rsid w:val="001B387E"/>
    <w:rsid w:val="001B3D51"/>
    <w:rsid w:val="001B560D"/>
    <w:rsid w:val="001B5F2D"/>
    <w:rsid w:val="001B68B4"/>
    <w:rsid w:val="001B6DBC"/>
    <w:rsid w:val="001B7A19"/>
    <w:rsid w:val="001C05AB"/>
    <w:rsid w:val="001C0645"/>
    <w:rsid w:val="001C07CE"/>
    <w:rsid w:val="001C0D81"/>
    <w:rsid w:val="001C1678"/>
    <w:rsid w:val="001C17DD"/>
    <w:rsid w:val="001C27F9"/>
    <w:rsid w:val="001C48B6"/>
    <w:rsid w:val="001C58CA"/>
    <w:rsid w:val="001C668D"/>
    <w:rsid w:val="001C7383"/>
    <w:rsid w:val="001D087D"/>
    <w:rsid w:val="001D09D5"/>
    <w:rsid w:val="001D0C41"/>
    <w:rsid w:val="001D0CD4"/>
    <w:rsid w:val="001D1482"/>
    <w:rsid w:val="001D1A9D"/>
    <w:rsid w:val="001D1E35"/>
    <w:rsid w:val="001D2C0D"/>
    <w:rsid w:val="001D3C0F"/>
    <w:rsid w:val="001D48C8"/>
    <w:rsid w:val="001D4EA1"/>
    <w:rsid w:val="001D70BD"/>
    <w:rsid w:val="001D754E"/>
    <w:rsid w:val="001E10C8"/>
    <w:rsid w:val="001E20AB"/>
    <w:rsid w:val="001E356D"/>
    <w:rsid w:val="001E3FB1"/>
    <w:rsid w:val="001E52C1"/>
    <w:rsid w:val="001E6666"/>
    <w:rsid w:val="001E69E4"/>
    <w:rsid w:val="001E7EB8"/>
    <w:rsid w:val="001F0D96"/>
    <w:rsid w:val="001F0E4E"/>
    <w:rsid w:val="001F0FBF"/>
    <w:rsid w:val="001F13A2"/>
    <w:rsid w:val="001F1CAC"/>
    <w:rsid w:val="001F2331"/>
    <w:rsid w:val="001F23A7"/>
    <w:rsid w:val="001F460C"/>
    <w:rsid w:val="001F5CFD"/>
    <w:rsid w:val="001F7864"/>
    <w:rsid w:val="00200D55"/>
    <w:rsid w:val="002024EC"/>
    <w:rsid w:val="00203615"/>
    <w:rsid w:val="00204FB7"/>
    <w:rsid w:val="002053C2"/>
    <w:rsid w:val="00206504"/>
    <w:rsid w:val="0020664F"/>
    <w:rsid w:val="00206A90"/>
    <w:rsid w:val="00206DB0"/>
    <w:rsid w:val="002117DA"/>
    <w:rsid w:val="00212B0D"/>
    <w:rsid w:val="00212DA6"/>
    <w:rsid w:val="00213DCF"/>
    <w:rsid w:val="0021521B"/>
    <w:rsid w:val="00215591"/>
    <w:rsid w:val="002157E0"/>
    <w:rsid w:val="00215EC4"/>
    <w:rsid w:val="002164D3"/>
    <w:rsid w:val="00220EE5"/>
    <w:rsid w:val="00221897"/>
    <w:rsid w:val="0022264A"/>
    <w:rsid w:val="00223BC6"/>
    <w:rsid w:val="00223E61"/>
    <w:rsid w:val="00224170"/>
    <w:rsid w:val="00225357"/>
    <w:rsid w:val="0022571B"/>
    <w:rsid w:val="00226596"/>
    <w:rsid w:val="00227DDC"/>
    <w:rsid w:val="00230218"/>
    <w:rsid w:val="00230F33"/>
    <w:rsid w:val="00231413"/>
    <w:rsid w:val="00233ECC"/>
    <w:rsid w:val="002358A4"/>
    <w:rsid w:val="00235901"/>
    <w:rsid w:val="00236648"/>
    <w:rsid w:val="0023670C"/>
    <w:rsid w:val="00237AF8"/>
    <w:rsid w:val="00240678"/>
    <w:rsid w:val="00240B69"/>
    <w:rsid w:val="0024170C"/>
    <w:rsid w:val="002419AF"/>
    <w:rsid w:val="00241AC1"/>
    <w:rsid w:val="00241B12"/>
    <w:rsid w:val="00241DCF"/>
    <w:rsid w:val="00241EFD"/>
    <w:rsid w:val="0024368A"/>
    <w:rsid w:val="00243998"/>
    <w:rsid w:val="00243A3D"/>
    <w:rsid w:val="002440A7"/>
    <w:rsid w:val="00244144"/>
    <w:rsid w:val="0024420F"/>
    <w:rsid w:val="0024471A"/>
    <w:rsid w:val="002448C4"/>
    <w:rsid w:val="00244BF5"/>
    <w:rsid w:val="002451F8"/>
    <w:rsid w:val="00247F28"/>
    <w:rsid w:val="00251147"/>
    <w:rsid w:val="00251FE3"/>
    <w:rsid w:val="002523D8"/>
    <w:rsid w:val="00252E27"/>
    <w:rsid w:val="00253725"/>
    <w:rsid w:val="00253A56"/>
    <w:rsid w:val="00253F9D"/>
    <w:rsid w:val="002547EA"/>
    <w:rsid w:val="00255151"/>
    <w:rsid w:val="0025586B"/>
    <w:rsid w:val="00255F9B"/>
    <w:rsid w:val="00256853"/>
    <w:rsid w:val="0025715E"/>
    <w:rsid w:val="002576DC"/>
    <w:rsid w:val="002577CD"/>
    <w:rsid w:val="0025794D"/>
    <w:rsid w:val="0026170C"/>
    <w:rsid w:val="00262844"/>
    <w:rsid w:val="00262F76"/>
    <w:rsid w:val="00264632"/>
    <w:rsid w:val="002646CD"/>
    <w:rsid w:val="002665E8"/>
    <w:rsid w:val="00266A75"/>
    <w:rsid w:val="002672BB"/>
    <w:rsid w:val="00267B39"/>
    <w:rsid w:val="00270258"/>
    <w:rsid w:val="0027070D"/>
    <w:rsid w:val="002712F3"/>
    <w:rsid w:val="00271E93"/>
    <w:rsid w:val="00272C1F"/>
    <w:rsid w:val="00272D4E"/>
    <w:rsid w:val="00273D8C"/>
    <w:rsid w:val="002742F4"/>
    <w:rsid w:val="0027578E"/>
    <w:rsid w:val="00276E2A"/>
    <w:rsid w:val="002800CC"/>
    <w:rsid w:val="00281A77"/>
    <w:rsid w:val="00282260"/>
    <w:rsid w:val="002824BF"/>
    <w:rsid w:val="00282589"/>
    <w:rsid w:val="0028264D"/>
    <w:rsid w:val="00282ACC"/>
    <w:rsid w:val="002834D9"/>
    <w:rsid w:val="002836C3"/>
    <w:rsid w:val="002845E7"/>
    <w:rsid w:val="002857C9"/>
    <w:rsid w:val="0028592B"/>
    <w:rsid w:val="00285D00"/>
    <w:rsid w:val="00285E7A"/>
    <w:rsid w:val="002867EE"/>
    <w:rsid w:val="0028755F"/>
    <w:rsid w:val="00287618"/>
    <w:rsid w:val="002877B9"/>
    <w:rsid w:val="0028780D"/>
    <w:rsid w:val="00290037"/>
    <w:rsid w:val="00290424"/>
    <w:rsid w:val="00290695"/>
    <w:rsid w:val="00291FE7"/>
    <w:rsid w:val="00292059"/>
    <w:rsid w:val="00293178"/>
    <w:rsid w:val="00293598"/>
    <w:rsid w:val="00294228"/>
    <w:rsid w:val="002942A4"/>
    <w:rsid w:val="0029574E"/>
    <w:rsid w:val="00296159"/>
    <w:rsid w:val="00296F5A"/>
    <w:rsid w:val="002A0760"/>
    <w:rsid w:val="002A29B1"/>
    <w:rsid w:val="002A2C02"/>
    <w:rsid w:val="002A2F35"/>
    <w:rsid w:val="002A35D7"/>
    <w:rsid w:val="002A5BF2"/>
    <w:rsid w:val="002A6449"/>
    <w:rsid w:val="002A6825"/>
    <w:rsid w:val="002B0524"/>
    <w:rsid w:val="002B0C4B"/>
    <w:rsid w:val="002B3069"/>
    <w:rsid w:val="002B40D4"/>
    <w:rsid w:val="002B4E9D"/>
    <w:rsid w:val="002B529B"/>
    <w:rsid w:val="002B5301"/>
    <w:rsid w:val="002B5444"/>
    <w:rsid w:val="002B5931"/>
    <w:rsid w:val="002B5AD6"/>
    <w:rsid w:val="002B5FC0"/>
    <w:rsid w:val="002C0048"/>
    <w:rsid w:val="002C0241"/>
    <w:rsid w:val="002C05D4"/>
    <w:rsid w:val="002C2990"/>
    <w:rsid w:val="002C31DB"/>
    <w:rsid w:val="002C36BC"/>
    <w:rsid w:val="002C3D97"/>
    <w:rsid w:val="002C403F"/>
    <w:rsid w:val="002C5A72"/>
    <w:rsid w:val="002C7EE9"/>
    <w:rsid w:val="002D09B8"/>
    <w:rsid w:val="002D2835"/>
    <w:rsid w:val="002D2D3E"/>
    <w:rsid w:val="002D2FEC"/>
    <w:rsid w:val="002D3582"/>
    <w:rsid w:val="002D38B8"/>
    <w:rsid w:val="002D46B2"/>
    <w:rsid w:val="002D56DD"/>
    <w:rsid w:val="002D592D"/>
    <w:rsid w:val="002D5B06"/>
    <w:rsid w:val="002D5F39"/>
    <w:rsid w:val="002D6019"/>
    <w:rsid w:val="002D7434"/>
    <w:rsid w:val="002D7BA3"/>
    <w:rsid w:val="002E0477"/>
    <w:rsid w:val="002E1A73"/>
    <w:rsid w:val="002E2620"/>
    <w:rsid w:val="002E2663"/>
    <w:rsid w:val="002E2671"/>
    <w:rsid w:val="002E3056"/>
    <w:rsid w:val="002E46D2"/>
    <w:rsid w:val="002E47CC"/>
    <w:rsid w:val="002E4DAA"/>
    <w:rsid w:val="002E511A"/>
    <w:rsid w:val="002E55E8"/>
    <w:rsid w:val="002E5BD1"/>
    <w:rsid w:val="002E603D"/>
    <w:rsid w:val="002F0C71"/>
    <w:rsid w:val="002F22D0"/>
    <w:rsid w:val="002F2AFC"/>
    <w:rsid w:val="002F3305"/>
    <w:rsid w:val="002F3E99"/>
    <w:rsid w:val="002F3EB2"/>
    <w:rsid w:val="002F501C"/>
    <w:rsid w:val="002F538C"/>
    <w:rsid w:val="002F576A"/>
    <w:rsid w:val="002F7111"/>
    <w:rsid w:val="002F786D"/>
    <w:rsid w:val="00300885"/>
    <w:rsid w:val="0030148F"/>
    <w:rsid w:val="00303CE6"/>
    <w:rsid w:val="00305E83"/>
    <w:rsid w:val="00306165"/>
    <w:rsid w:val="003066B1"/>
    <w:rsid w:val="00306751"/>
    <w:rsid w:val="003072D9"/>
    <w:rsid w:val="00307C8C"/>
    <w:rsid w:val="00310728"/>
    <w:rsid w:val="00310A54"/>
    <w:rsid w:val="00310F5E"/>
    <w:rsid w:val="00311EED"/>
    <w:rsid w:val="00314783"/>
    <w:rsid w:val="00316382"/>
    <w:rsid w:val="003170DD"/>
    <w:rsid w:val="00317320"/>
    <w:rsid w:val="00317E17"/>
    <w:rsid w:val="00317E41"/>
    <w:rsid w:val="00317FB8"/>
    <w:rsid w:val="00320B3D"/>
    <w:rsid w:val="00321D2C"/>
    <w:rsid w:val="0032206B"/>
    <w:rsid w:val="003221AC"/>
    <w:rsid w:val="003222CA"/>
    <w:rsid w:val="00322FF7"/>
    <w:rsid w:val="003234CB"/>
    <w:rsid w:val="00324D35"/>
    <w:rsid w:val="003279A3"/>
    <w:rsid w:val="00330A1B"/>
    <w:rsid w:val="00331F3D"/>
    <w:rsid w:val="0033232C"/>
    <w:rsid w:val="00332726"/>
    <w:rsid w:val="0033314D"/>
    <w:rsid w:val="00333D7E"/>
    <w:rsid w:val="00334F9D"/>
    <w:rsid w:val="003352D1"/>
    <w:rsid w:val="00335824"/>
    <w:rsid w:val="00335D5D"/>
    <w:rsid w:val="00336AC4"/>
    <w:rsid w:val="0034037B"/>
    <w:rsid w:val="003407DF"/>
    <w:rsid w:val="00340C0A"/>
    <w:rsid w:val="003423B0"/>
    <w:rsid w:val="0034391D"/>
    <w:rsid w:val="0034455C"/>
    <w:rsid w:val="00344680"/>
    <w:rsid w:val="00345166"/>
    <w:rsid w:val="0034535E"/>
    <w:rsid w:val="0034577F"/>
    <w:rsid w:val="00347A14"/>
    <w:rsid w:val="00350713"/>
    <w:rsid w:val="003508D3"/>
    <w:rsid w:val="00350AD5"/>
    <w:rsid w:val="00350D2D"/>
    <w:rsid w:val="00351317"/>
    <w:rsid w:val="003519D4"/>
    <w:rsid w:val="00351E87"/>
    <w:rsid w:val="00352EC3"/>
    <w:rsid w:val="0035343A"/>
    <w:rsid w:val="0035431D"/>
    <w:rsid w:val="00354E8A"/>
    <w:rsid w:val="0035613B"/>
    <w:rsid w:val="00356BE0"/>
    <w:rsid w:val="003602DA"/>
    <w:rsid w:val="00361F2B"/>
    <w:rsid w:val="0036298A"/>
    <w:rsid w:val="0036345C"/>
    <w:rsid w:val="003641EC"/>
    <w:rsid w:val="00364646"/>
    <w:rsid w:val="00364F49"/>
    <w:rsid w:val="00365260"/>
    <w:rsid w:val="00365720"/>
    <w:rsid w:val="003668D5"/>
    <w:rsid w:val="00366986"/>
    <w:rsid w:val="003674EC"/>
    <w:rsid w:val="00367A9D"/>
    <w:rsid w:val="00370636"/>
    <w:rsid w:val="003716B4"/>
    <w:rsid w:val="00371CED"/>
    <w:rsid w:val="00372613"/>
    <w:rsid w:val="00372BD1"/>
    <w:rsid w:val="00372C1A"/>
    <w:rsid w:val="003730F3"/>
    <w:rsid w:val="00373D2E"/>
    <w:rsid w:val="003749EB"/>
    <w:rsid w:val="00374ACE"/>
    <w:rsid w:val="003750BE"/>
    <w:rsid w:val="00375B95"/>
    <w:rsid w:val="00375B9E"/>
    <w:rsid w:val="003761DB"/>
    <w:rsid w:val="00376A2D"/>
    <w:rsid w:val="00376D5D"/>
    <w:rsid w:val="003800A8"/>
    <w:rsid w:val="00380195"/>
    <w:rsid w:val="00380FDE"/>
    <w:rsid w:val="00382C0A"/>
    <w:rsid w:val="00383342"/>
    <w:rsid w:val="00383359"/>
    <w:rsid w:val="00385179"/>
    <w:rsid w:val="00386760"/>
    <w:rsid w:val="00386BFB"/>
    <w:rsid w:val="00386E06"/>
    <w:rsid w:val="0038703D"/>
    <w:rsid w:val="00387943"/>
    <w:rsid w:val="00390119"/>
    <w:rsid w:val="00390148"/>
    <w:rsid w:val="0039080F"/>
    <w:rsid w:val="0039102D"/>
    <w:rsid w:val="003912D5"/>
    <w:rsid w:val="003924D8"/>
    <w:rsid w:val="003926F0"/>
    <w:rsid w:val="00392C09"/>
    <w:rsid w:val="003931A5"/>
    <w:rsid w:val="00393E2A"/>
    <w:rsid w:val="003942D6"/>
    <w:rsid w:val="00394AFC"/>
    <w:rsid w:val="003959A2"/>
    <w:rsid w:val="003A001A"/>
    <w:rsid w:val="003A1208"/>
    <w:rsid w:val="003A17D9"/>
    <w:rsid w:val="003A1BA3"/>
    <w:rsid w:val="003A2A83"/>
    <w:rsid w:val="003A2CE7"/>
    <w:rsid w:val="003A384F"/>
    <w:rsid w:val="003A48D0"/>
    <w:rsid w:val="003B16C8"/>
    <w:rsid w:val="003B1845"/>
    <w:rsid w:val="003B2639"/>
    <w:rsid w:val="003B57D2"/>
    <w:rsid w:val="003B7795"/>
    <w:rsid w:val="003B79C3"/>
    <w:rsid w:val="003B7CD0"/>
    <w:rsid w:val="003C0B0E"/>
    <w:rsid w:val="003C1EDE"/>
    <w:rsid w:val="003C38EE"/>
    <w:rsid w:val="003C48B0"/>
    <w:rsid w:val="003C53A3"/>
    <w:rsid w:val="003C5A01"/>
    <w:rsid w:val="003C62DE"/>
    <w:rsid w:val="003C6B21"/>
    <w:rsid w:val="003C7482"/>
    <w:rsid w:val="003C7E47"/>
    <w:rsid w:val="003D0C71"/>
    <w:rsid w:val="003D0D8B"/>
    <w:rsid w:val="003D30A7"/>
    <w:rsid w:val="003D5B50"/>
    <w:rsid w:val="003D6C7A"/>
    <w:rsid w:val="003D72C2"/>
    <w:rsid w:val="003E069A"/>
    <w:rsid w:val="003E06ED"/>
    <w:rsid w:val="003E0AD3"/>
    <w:rsid w:val="003E0E2E"/>
    <w:rsid w:val="003E3324"/>
    <w:rsid w:val="003E3709"/>
    <w:rsid w:val="003E48CE"/>
    <w:rsid w:val="003E4976"/>
    <w:rsid w:val="003E4B55"/>
    <w:rsid w:val="003E51B6"/>
    <w:rsid w:val="003E5E8F"/>
    <w:rsid w:val="003E5F34"/>
    <w:rsid w:val="003E714F"/>
    <w:rsid w:val="003E732A"/>
    <w:rsid w:val="003F0E1A"/>
    <w:rsid w:val="003F0FA9"/>
    <w:rsid w:val="003F12C9"/>
    <w:rsid w:val="003F152E"/>
    <w:rsid w:val="003F30C0"/>
    <w:rsid w:val="003F5066"/>
    <w:rsid w:val="003F55BD"/>
    <w:rsid w:val="003F70A9"/>
    <w:rsid w:val="004001AE"/>
    <w:rsid w:val="00400A12"/>
    <w:rsid w:val="0040152F"/>
    <w:rsid w:val="004030BE"/>
    <w:rsid w:val="004033B5"/>
    <w:rsid w:val="00403AA0"/>
    <w:rsid w:val="00404617"/>
    <w:rsid w:val="00404E29"/>
    <w:rsid w:val="00405095"/>
    <w:rsid w:val="00405E02"/>
    <w:rsid w:val="004070AA"/>
    <w:rsid w:val="00407719"/>
    <w:rsid w:val="00407DBE"/>
    <w:rsid w:val="00410536"/>
    <w:rsid w:val="004115A4"/>
    <w:rsid w:val="00413108"/>
    <w:rsid w:val="00414309"/>
    <w:rsid w:val="0041645A"/>
    <w:rsid w:val="0041744C"/>
    <w:rsid w:val="004205DD"/>
    <w:rsid w:val="0042063F"/>
    <w:rsid w:val="0042152C"/>
    <w:rsid w:val="00421A75"/>
    <w:rsid w:val="004228C2"/>
    <w:rsid w:val="00422C02"/>
    <w:rsid w:val="004230B0"/>
    <w:rsid w:val="004237B3"/>
    <w:rsid w:val="00423EBF"/>
    <w:rsid w:val="00424915"/>
    <w:rsid w:val="004249BD"/>
    <w:rsid w:val="00424F8D"/>
    <w:rsid w:val="004261E3"/>
    <w:rsid w:val="00426579"/>
    <w:rsid w:val="00427588"/>
    <w:rsid w:val="004301F7"/>
    <w:rsid w:val="004329BD"/>
    <w:rsid w:val="004329F7"/>
    <w:rsid w:val="00433742"/>
    <w:rsid w:val="00433B98"/>
    <w:rsid w:val="00433CCE"/>
    <w:rsid w:val="00433D29"/>
    <w:rsid w:val="00433EA8"/>
    <w:rsid w:val="00435758"/>
    <w:rsid w:val="00435940"/>
    <w:rsid w:val="0043697A"/>
    <w:rsid w:val="00436ED3"/>
    <w:rsid w:val="0043723A"/>
    <w:rsid w:val="0044034B"/>
    <w:rsid w:val="0044086C"/>
    <w:rsid w:val="00443D64"/>
    <w:rsid w:val="00444A96"/>
    <w:rsid w:val="00446A1E"/>
    <w:rsid w:val="00446B8A"/>
    <w:rsid w:val="004475CA"/>
    <w:rsid w:val="00447BC4"/>
    <w:rsid w:val="00447F95"/>
    <w:rsid w:val="00450106"/>
    <w:rsid w:val="00450178"/>
    <w:rsid w:val="0045038C"/>
    <w:rsid w:val="00451E17"/>
    <w:rsid w:val="004520B0"/>
    <w:rsid w:val="00453779"/>
    <w:rsid w:val="00454524"/>
    <w:rsid w:val="0045596F"/>
    <w:rsid w:val="00456D1D"/>
    <w:rsid w:val="00456E88"/>
    <w:rsid w:val="00456ED4"/>
    <w:rsid w:val="00457235"/>
    <w:rsid w:val="0045743D"/>
    <w:rsid w:val="004609AE"/>
    <w:rsid w:val="004619A7"/>
    <w:rsid w:val="00461DDC"/>
    <w:rsid w:val="00462AAE"/>
    <w:rsid w:val="0046432A"/>
    <w:rsid w:val="0046444E"/>
    <w:rsid w:val="004645E5"/>
    <w:rsid w:val="00464B5A"/>
    <w:rsid w:val="00464FA7"/>
    <w:rsid w:val="00465699"/>
    <w:rsid w:val="004665D3"/>
    <w:rsid w:val="00467911"/>
    <w:rsid w:val="0046793F"/>
    <w:rsid w:val="00467DF3"/>
    <w:rsid w:val="004704F3"/>
    <w:rsid w:val="00471E95"/>
    <w:rsid w:val="00471EE0"/>
    <w:rsid w:val="00472264"/>
    <w:rsid w:val="00473622"/>
    <w:rsid w:val="004738FC"/>
    <w:rsid w:val="00474F1D"/>
    <w:rsid w:val="00477A3B"/>
    <w:rsid w:val="00477B6F"/>
    <w:rsid w:val="00481A5D"/>
    <w:rsid w:val="00481BDF"/>
    <w:rsid w:val="004821A3"/>
    <w:rsid w:val="00482E26"/>
    <w:rsid w:val="00483A08"/>
    <w:rsid w:val="00484BF6"/>
    <w:rsid w:val="00484D2F"/>
    <w:rsid w:val="00486394"/>
    <w:rsid w:val="004876B1"/>
    <w:rsid w:val="00491B90"/>
    <w:rsid w:val="00492059"/>
    <w:rsid w:val="0049269B"/>
    <w:rsid w:val="00492FD4"/>
    <w:rsid w:val="0049498E"/>
    <w:rsid w:val="00494DC3"/>
    <w:rsid w:val="00495762"/>
    <w:rsid w:val="00495885"/>
    <w:rsid w:val="004959DE"/>
    <w:rsid w:val="00495DCF"/>
    <w:rsid w:val="00496715"/>
    <w:rsid w:val="00496CD6"/>
    <w:rsid w:val="00496D19"/>
    <w:rsid w:val="00497F69"/>
    <w:rsid w:val="004A026E"/>
    <w:rsid w:val="004A1278"/>
    <w:rsid w:val="004A1409"/>
    <w:rsid w:val="004A1FDC"/>
    <w:rsid w:val="004A26BB"/>
    <w:rsid w:val="004A508B"/>
    <w:rsid w:val="004A5248"/>
    <w:rsid w:val="004A5793"/>
    <w:rsid w:val="004A6783"/>
    <w:rsid w:val="004A7227"/>
    <w:rsid w:val="004B01C7"/>
    <w:rsid w:val="004B15D7"/>
    <w:rsid w:val="004B2759"/>
    <w:rsid w:val="004B2A93"/>
    <w:rsid w:val="004B365C"/>
    <w:rsid w:val="004B3A07"/>
    <w:rsid w:val="004B451A"/>
    <w:rsid w:val="004B4A60"/>
    <w:rsid w:val="004B54CB"/>
    <w:rsid w:val="004B5C30"/>
    <w:rsid w:val="004B5E48"/>
    <w:rsid w:val="004B66A2"/>
    <w:rsid w:val="004B77D1"/>
    <w:rsid w:val="004B7AE9"/>
    <w:rsid w:val="004B7CB1"/>
    <w:rsid w:val="004C01C9"/>
    <w:rsid w:val="004C08B3"/>
    <w:rsid w:val="004C1573"/>
    <w:rsid w:val="004C1918"/>
    <w:rsid w:val="004C2110"/>
    <w:rsid w:val="004C2AA5"/>
    <w:rsid w:val="004C45A0"/>
    <w:rsid w:val="004C4BF8"/>
    <w:rsid w:val="004C579A"/>
    <w:rsid w:val="004C59DC"/>
    <w:rsid w:val="004C7AFE"/>
    <w:rsid w:val="004D037C"/>
    <w:rsid w:val="004D0E30"/>
    <w:rsid w:val="004D1FE8"/>
    <w:rsid w:val="004D324B"/>
    <w:rsid w:val="004D79EB"/>
    <w:rsid w:val="004E0CAE"/>
    <w:rsid w:val="004E1286"/>
    <w:rsid w:val="004E2045"/>
    <w:rsid w:val="004E235F"/>
    <w:rsid w:val="004E3B7C"/>
    <w:rsid w:val="004E3F5B"/>
    <w:rsid w:val="004E4B55"/>
    <w:rsid w:val="004E631C"/>
    <w:rsid w:val="004E706B"/>
    <w:rsid w:val="004F0639"/>
    <w:rsid w:val="004F1E8D"/>
    <w:rsid w:val="004F1F6B"/>
    <w:rsid w:val="004F2FE3"/>
    <w:rsid w:val="004F4764"/>
    <w:rsid w:val="004F54DF"/>
    <w:rsid w:val="004F7076"/>
    <w:rsid w:val="004F7329"/>
    <w:rsid w:val="00500BD9"/>
    <w:rsid w:val="00503066"/>
    <w:rsid w:val="00503583"/>
    <w:rsid w:val="00504299"/>
    <w:rsid w:val="00504A90"/>
    <w:rsid w:val="0050516C"/>
    <w:rsid w:val="00506855"/>
    <w:rsid w:val="005073CC"/>
    <w:rsid w:val="005075AA"/>
    <w:rsid w:val="00507722"/>
    <w:rsid w:val="0050784A"/>
    <w:rsid w:val="00507ABC"/>
    <w:rsid w:val="00510699"/>
    <w:rsid w:val="00510C65"/>
    <w:rsid w:val="00510D7D"/>
    <w:rsid w:val="0051106C"/>
    <w:rsid w:val="005131FD"/>
    <w:rsid w:val="005136F9"/>
    <w:rsid w:val="00514EF4"/>
    <w:rsid w:val="00515006"/>
    <w:rsid w:val="0051616F"/>
    <w:rsid w:val="005165D4"/>
    <w:rsid w:val="0051771A"/>
    <w:rsid w:val="00520FE7"/>
    <w:rsid w:val="00521E8A"/>
    <w:rsid w:val="00523A46"/>
    <w:rsid w:val="00525FD3"/>
    <w:rsid w:val="00526134"/>
    <w:rsid w:val="005263E6"/>
    <w:rsid w:val="00526BFD"/>
    <w:rsid w:val="005273B9"/>
    <w:rsid w:val="00527748"/>
    <w:rsid w:val="00530E7B"/>
    <w:rsid w:val="00530EB8"/>
    <w:rsid w:val="00533C26"/>
    <w:rsid w:val="00533F60"/>
    <w:rsid w:val="0053461B"/>
    <w:rsid w:val="00534D52"/>
    <w:rsid w:val="00535A56"/>
    <w:rsid w:val="00535DFB"/>
    <w:rsid w:val="00536E87"/>
    <w:rsid w:val="00540CB2"/>
    <w:rsid w:val="00540CCC"/>
    <w:rsid w:val="00542A57"/>
    <w:rsid w:val="00543128"/>
    <w:rsid w:val="005433B6"/>
    <w:rsid w:val="00545C45"/>
    <w:rsid w:val="00545D5C"/>
    <w:rsid w:val="00547610"/>
    <w:rsid w:val="0054769B"/>
    <w:rsid w:val="00547821"/>
    <w:rsid w:val="00554ACF"/>
    <w:rsid w:val="00555581"/>
    <w:rsid w:val="00555969"/>
    <w:rsid w:val="00555A4E"/>
    <w:rsid w:val="005566BB"/>
    <w:rsid w:val="00556845"/>
    <w:rsid w:val="00556DAE"/>
    <w:rsid w:val="00556DDE"/>
    <w:rsid w:val="00556E33"/>
    <w:rsid w:val="005604EA"/>
    <w:rsid w:val="005621EC"/>
    <w:rsid w:val="0056279A"/>
    <w:rsid w:val="00562981"/>
    <w:rsid w:val="00563227"/>
    <w:rsid w:val="005638CA"/>
    <w:rsid w:val="00563CF1"/>
    <w:rsid w:val="00563E38"/>
    <w:rsid w:val="00564094"/>
    <w:rsid w:val="005646AF"/>
    <w:rsid w:val="00564922"/>
    <w:rsid w:val="005655AE"/>
    <w:rsid w:val="00566032"/>
    <w:rsid w:val="00570135"/>
    <w:rsid w:val="00571275"/>
    <w:rsid w:val="00572F8F"/>
    <w:rsid w:val="0057340C"/>
    <w:rsid w:val="00573700"/>
    <w:rsid w:val="0057460A"/>
    <w:rsid w:val="005755C0"/>
    <w:rsid w:val="00575A14"/>
    <w:rsid w:val="005765FC"/>
    <w:rsid w:val="005770C2"/>
    <w:rsid w:val="00577689"/>
    <w:rsid w:val="00577E99"/>
    <w:rsid w:val="005803B8"/>
    <w:rsid w:val="00580990"/>
    <w:rsid w:val="00581C82"/>
    <w:rsid w:val="00581E0D"/>
    <w:rsid w:val="00581FAC"/>
    <w:rsid w:val="005822B6"/>
    <w:rsid w:val="00585A3C"/>
    <w:rsid w:val="00586546"/>
    <w:rsid w:val="00587AA5"/>
    <w:rsid w:val="0059018F"/>
    <w:rsid w:val="00590AF2"/>
    <w:rsid w:val="005911F8"/>
    <w:rsid w:val="00591518"/>
    <w:rsid w:val="00591772"/>
    <w:rsid w:val="00591A7E"/>
    <w:rsid w:val="005925EE"/>
    <w:rsid w:val="00592980"/>
    <w:rsid w:val="00592F18"/>
    <w:rsid w:val="005952FF"/>
    <w:rsid w:val="0059595B"/>
    <w:rsid w:val="005A0480"/>
    <w:rsid w:val="005A0B00"/>
    <w:rsid w:val="005A1CD1"/>
    <w:rsid w:val="005A2869"/>
    <w:rsid w:val="005A2FDA"/>
    <w:rsid w:val="005A37B6"/>
    <w:rsid w:val="005A5098"/>
    <w:rsid w:val="005A55F1"/>
    <w:rsid w:val="005A6463"/>
    <w:rsid w:val="005A6AC4"/>
    <w:rsid w:val="005A79FC"/>
    <w:rsid w:val="005B1A7F"/>
    <w:rsid w:val="005B2898"/>
    <w:rsid w:val="005B2B94"/>
    <w:rsid w:val="005B3943"/>
    <w:rsid w:val="005B3EAD"/>
    <w:rsid w:val="005B66F1"/>
    <w:rsid w:val="005B69E4"/>
    <w:rsid w:val="005B7E88"/>
    <w:rsid w:val="005B7F0F"/>
    <w:rsid w:val="005C14AE"/>
    <w:rsid w:val="005C2DA5"/>
    <w:rsid w:val="005C37FA"/>
    <w:rsid w:val="005C3978"/>
    <w:rsid w:val="005C6202"/>
    <w:rsid w:val="005C6A56"/>
    <w:rsid w:val="005C7086"/>
    <w:rsid w:val="005C7D50"/>
    <w:rsid w:val="005D1D61"/>
    <w:rsid w:val="005D2564"/>
    <w:rsid w:val="005D2685"/>
    <w:rsid w:val="005D2804"/>
    <w:rsid w:val="005D54CF"/>
    <w:rsid w:val="005D5577"/>
    <w:rsid w:val="005D57B5"/>
    <w:rsid w:val="005D5E13"/>
    <w:rsid w:val="005D69FD"/>
    <w:rsid w:val="005D7BCD"/>
    <w:rsid w:val="005E08DF"/>
    <w:rsid w:val="005E0F18"/>
    <w:rsid w:val="005E1493"/>
    <w:rsid w:val="005E32B0"/>
    <w:rsid w:val="005E38CD"/>
    <w:rsid w:val="005E42EF"/>
    <w:rsid w:val="005E46BB"/>
    <w:rsid w:val="005E4A40"/>
    <w:rsid w:val="005E60B5"/>
    <w:rsid w:val="005E72F9"/>
    <w:rsid w:val="005F2BCE"/>
    <w:rsid w:val="005F2E45"/>
    <w:rsid w:val="005F357E"/>
    <w:rsid w:val="005F4008"/>
    <w:rsid w:val="005F40BB"/>
    <w:rsid w:val="005F4D59"/>
    <w:rsid w:val="005F51D3"/>
    <w:rsid w:val="005F5ADD"/>
    <w:rsid w:val="005F689D"/>
    <w:rsid w:val="005F7566"/>
    <w:rsid w:val="005F7B4A"/>
    <w:rsid w:val="00601009"/>
    <w:rsid w:val="00602C6B"/>
    <w:rsid w:val="00604607"/>
    <w:rsid w:val="006052F1"/>
    <w:rsid w:val="00605308"/>
    <w:rsid w:val="006054D6"/>
    <w:rsid w:val="006069B4"/>
    <w:rsid w:val="00607EEC"/>
    <w:rsid w:val="00610655"/>
    <w:rsid w:val="00610BC3"/>
    <w:rsid w:val="00612461"/>
    <w:rsid w:val="00612E5C"/>
    <w:rsid w:val="00613F4F"/>
    <w:rsid w:val="00614172"/>
    <w:rsid w:val="00614849"/>
    <w:rsid w:val="006164E2"/>
    <w:rsid w:val="00616DAC"/>
    <w:rsid w:val="00616E33"/>
    <w:rsid w:val="00617571"/>
    <w:rsid w:val="006177AA"/>
    <w:rsid w:val="00621097"/>
    <w:rsid w:val="00622993"/>
    <w:rsid w:val="00623F85"/>
    <w:rsid w:val="00625F06"/>
    <w:rsid w:val="00626AB3"/>
    <w:rsid w:val="00632E00"/>
    <w:rsid w:val="006331D6"/>
    <w:rsid w:val="00633FC0"/>
    <w:rsid w:val="00634C92"/>
    <w:rsid w:val="00635021"/>
    <w:rsid w:val="00636170"/>
    <w:rsid w:val="006368B6"/>
    <w:rsid w:val="0063768E"/>
    <w:rsid w:val="00640AC4"/>
    <w:rsid w:val="00641E6C"/>
    <w:rsid w:val="00641F8D"/>
    <w:rsid w:val="006434BB"/>
    <w:rsid w:val="00644703"/>
    <w:rsid w:val="00646045"/>
    <w:rsid w:val="006472FE"/>
    <w:rsid w:val="0064756E"/>
    <w:rsid w:val="00647748"/>
    <w:rsid w:val="0065016E"/>
    <w:rsid w:val="00650B78"/>
    <w:rsid w:val="00650E06"/>
    <w:rsid w:val="0065120F"/>
    <w:rsid w:val="006520AA"/>
    <w:rsid w:val="00653FBB"/>
    <w:rsid w:val="006577FC"/>
    <w:rsid w:val="00657D93"/>
    <w:rsid w:val="00660181"/>
    <w:rsid w:val="00660403"/>
    <w:rsid w:val="0066067D"/>
    <w:rsid w:val="00661422"/>
    <w:rsid w:val="00661E5A"/>
    <w:rsid w:val="00661ECA"/>
    <w:rsid w:val="00663F3F"/>
    <w:rsid w:val="00664714"/>
    <w:rsid w:val="00664915"/>
    <w:rsid w:val="00670686"/>
    <w:rsid w:val="00670739"/>
    <w:rsid w:val="006711F9"/>
    <w:rsid w:val="00671CB3"/>
    <w:rsid w:val="00672228"/>
    <w:rsid w:val="00672CF2"/>
    <w:rsid w:val="00672F57"/>
    <w:rsid w:val="00673136"/>
    <w:rsid w:val="00673211"/>
    <w:rsid w:val="006734CF"/>
    <w:rsid w:val="0067518D"/>
    <w:rsid w:val="00675265"/>
    <w:rsid w:val="00676277"/>
    <w:rsid w:val="006806AC"/>
    <w:rsid w:val="00681A52"/>
    <w:rsid w:val="00681EEC"/>
    <w:rsid w:val="00682673"/>
    <w:rsid w:val="00682919"/>
    <w:rsid w:val="0068322E"/>
    <w:rsid w:val="00683DEB"/>
    <w:rsid w:val="00684282"/>
    <w:rsid w:val="0068495C"/>
    <w:rsid w:val="00684A56"/>
    <w:rsid w:val="00684C52"/>
    <w:rsid w:val="0068654D"/>
    <w:rsid w:val="00686F10"/>
    <w:rsid w:val="00687E64"/>
    <w:rsid w:val="00687F3A"/>
    <w:rsid w:val="0069092F"/>
    <w:rsid w:val="006916A5"/>
    <w:rsid w:val="00691B70"/>
    <w:rsid w:val="006946B0"/>
    <w:rsid w:val="00695E95"/>
    <w:rsid w:val="00695FE9"/>
    <w:rsid w:val="00696296"/>
    <w:rsid w:val="00696B18"/>
    <w:rsid w:val="00696F46"/>
    <w:rsid w:val="00697F77"/>
    <w:rsid w:val="006A041B"/>
    <w:rsid w:val="006A090F"/>
    <w:rsid w:val="006A09F3"/>
    <w:rsid w:val="006A0BA5"/>
    <w:rsid w:val="006A22C1"/>
    <w:rsid w:val="006A24A2"/>
    <w:rsid w:val="006A289B"/>
    <w:rsid w:val="006A31EF"/>
    <w:rsid w:val="006A3FF2"/>
    <w:rsid w:val="006A45AD"/>
    <w:rsid w:val="006A466A"/>
    <w:rsid w:val="006A4F08"/>
    <w:rsid w:val="006A6CDE"/>
    <w:rsid w:val="006B02D5"/>
    <w:rsid w:val="006B0AFC"/>
    <w:rsid w:val="006B13E0"/>
    <w:rsid w:val="006B184D"/>
    <w:rsid w:val="006B1D59"/>
    <w:rsid w:val="006B1E06"/>
    <w:rsid w:val="006B38E3"/>
    <w:rsid w:val="006B4056"/>
    <w:rsid w:val="006B4D10"/>
    <w:rsid w:val="006B5E58"/>
    <w:rsid w:val="006B7747"/>
    <w:rsid w:val="006C1445"/>
    <w:rsid w:val="006C16BF"/>
    <w:rsid w:val="006C2776"/>
    <w:rsid w:val="006C2B27"/>
    <w:rsid w:val="006C335A"/>
    <w:rsid w:val="006C3BB4"/>
    <w:rsid w:val="006C403E"/>
    <w:rsid w:val="006C4210"/>
    <w:rsid w:val="006C4E19"/>
    <w:rsid w:val="006C5C9A"/>
    <w:rsid w:val="006C6266"/>
    <w:rsid w:val="006C65FD"/>
    <w:rsid w:val="006C6F7B"/>
    <w:rsid w:val="006C7AD0"/>
    <w:rsid w:val="006C7CB8"/>
    <w:rsid w:val="006D0649"/>
    <w:rsid w:val="006D0DD7"/>
    <w:rsid w:val="006D17F8"/>
    <w:rsid w:val="006D25AF"/>
    <w:rsid w:val="006D2E93"/>
    <w:rsid w:val="006D446E"/>
    <w:rsid w:val="006D49FA"/>
    <w:rsid w:val="006D5EDB"/>
    <w:rsid w:val="006D6859"/>
    <w:rsid w:val="006D68B4"/>
    <w:rsid w:val="006D6C74"/>
    <w:rsid w:val="006D7297"/>
    <w:rsid w:val="006D77E9"/>
    <w:rsid w:val="006D7878"/>
    <w:rsid w:val="006E0065"/>
    <w:rsid w:val="006E04D5"/>
    <w:rsid w:val="006E0DCB"/>
    <w:rsid w:val="006E11E8"/>
    <w:rsid w:val="006E1201"/>
    <w:rsid w:val="006E13CE"/>
    <w:rsid w:val="006E17D2"/>
    <w:rsid w:val="006E265C"/>
    <w:rsid w:val="006E47E8"/>
    <w:rsid w:val="006E51F5"/>
    <w:rsid w:val="006E78B4"/>
    <w:rsid w:val="006E7CF0"/>
    <w:rsid w:val="006F0649"/>
    <w:rsid w:val="006F1510"/>
    <w:rsid w:val="006F1609"/>
    <w:rsid w:val="006F2AE6"/>
    <w:rsid w:val="006F4087"/>
    <w:rsid w:val="006F4773"/>
    <w:rsid w:val="006F47AF"/>
    <w:rsid w:val="006F4C12"/>
    <w:rsid w:val="006F4C13"/>
    <w:rsid w:val="006F4F3E"/>
    <w:rsid w:val="006F5078"/>
    <w:rsid w:val="006F50FF"/>
    <w:rsid w:val="006F5A9B"/>
    <w:rsid w:val="006F5DBC"/>
    <w:rsid w:val="006F6910"/>
    <w:rsid w:val="006F6CD0"/>
    <w:rsid w:val="006F7198"/>
    <w:rsid w:val="006F7C14"/>
    <w:rsid w:val="006F7C1F"/>
    <w:rsid w:val="006F7CC9"/>
    <w:rsid w:val="00700D0B"/>
    <w:rsid w:val="00700DE3"/>
    <w:rsid w:val="00700EEB"/>
    <w:rsid w:val="00701F0B"/>
    <w:rsid w:val="00702752"/>
    <w:rsid w:val="00702F14"/>
    <w:rsid w:val="00703CD3"/>
    <w:rsid w:val="007044AE"/>
    <w:rsid w:val="00704B30"/>
    <w:rsid w:val="00706AF7"/>
    <w:rsid w:val="00707BB6"/>
    <w:rsid w:val="00710729"/>
    <w:rsid w:val="00711C96"/>
    <w:rsid w:val="00711CF9"/>
    <w:rsid w:val="007128A1"/>
    <w:rsid w:val="007131FD"/>
    <w:rsid w:val="00714B24"/>
    <w:rsid w:val="007151B6"/>
    <w:rsid w:val="00715586"/>
    <w:rsid w:val="00715F2F"/>
    <w:rsid w:val="00716372"/>
    <w:rsid w:val="007171E4"/>
    <w:rsid w:val="00717455"/>
    <w:rsid w:val="00721077"/>
    <w:rsid w:val="00722023"/>
    <w:rsid w:val="00722967"/>
    <w:rsid w:val="00724C48"/>
    <w:rsid w:val="007256EE"/>
    <w:rsid w:val="00726091"/>
    <w:rsid w:val="00726471"/>
    <w:rsid w:val="00727576"/>
    <w:rsid w:val="00730C47"/>
    <w:rsid w:val="00731D29"/>
    <w:rsid w:val="00732E16"/>
    <w:rsid w:val="007335F7"/>
    <w:rsid w:val="0073508A"/>
    <w:rsid w:val="00736368"/>
    <w:rsid w:val="0073684A"/>
    <w:rsid w:val="00736D09"/>
    <w:rsid w:val="007402AD"/>
    <w:rsid w:val="00740376"/>
    <w:rsid w:val="00740641"/>
    <w:rsid w:val="00740885"/>
    <w:rsid w:val="00741286"/>
    <w:rsid w:val="00742B20"/>
    <w:rsid w:val="00742FE4"/>
    <w:rsid w:val="00743825"/>
    <w:rsid w:val="00743973"/>
    <w:rsid w:val="00743DF6"/>
    <w:rsid w:val="00745832"/>
    <w:rsid w:val="007462A1"/>
    <w:rsid w:val="00746BC0"/>
    <w:rsid w:val="0075019B"/>
    <w:rsid w:val="007514C8"/>
    <w:rsid w:val="00751620"/>
    <w:rsid w:val="007530DB"/>
    <w:rsid w:val="00753B4D"/>
    <w:rsid w:val="00754145"/>
    <w:rsid w:val="00754942"/>
    <w:rsid w:val="00754AA5"/>
    <w:rsid w:val="00754F73"/>
    <w:rsid w:val="00755140"/>
    <w:rsid w:val="0075607C"/>
    <w:rsid w:val="00757946"/>
    <w:rsid w:val="00757C76"/>
    <w:rsid w:val="007601BC"/>
    <w:rsid w:val="007607DC"/>
    <w:rsid w:val="00760AA3"/>
    <w:rsid w:val="00760B03"/>
    <w:rsid w:val="00761304"/>
    <w:rsid w:val="00764FFB"/>
    <w:rsid w:val="00770DD3"/>
    <w:rsid w:val="00770EB4"/>
    <w:rsid w:val="0077186A"/>
    <w:rsid w:val="007718BA"/>
    <w:rsid w:val="00771A38"/>
    <w:rsid w:val="00771AE7"/>
    <w:rsid w:val="00771FC5"/>
    <w:rsid w:val="007736BE"/>
    <w:rsid w:val="00777EC5"/>
    <w:rsid w:val="00781361"/>
    <w:rsid w:val="0078198E"/>
    <w:rsid w:val="00781FA6"/>
    <w:rsid w:val="007822A6"/>
    <w:rsid w:val="007831C7"/>
    <w:rsid w:val="00783853"/>
    <w:rsid w:val="00783988"/>
    <w:rsid w:val="00783B5E"/>
    <w:rsid w:val="007840A3"/>
    <w:rsid w:val="00785278"/>
    <w:rsid w:val="00786340"/>
    <w:rsid w:val="00786505"/>
    <w:rsid w:val="00786B1A"/>
    <w:rsid w:val="00787A43"/>
    <w:rsid w:val="007912D3"/>
    <w:rsid w:val="00792C25"/>
    <w:rsid w:val="00792EE5"/>
    <w:rsid w:val="00794C97"/>
    <w:rsid w:val="00796680"/>
    <w:rsid w:val="00796F7B"/>
    <w:rsid w:val="00797BCC"/>
    <w:rsid w:val="007A05A1"/>
    <w:rsid w:val="007A1422"/>
    <w:rsid w:val="007A1809"/>
    <w:rsid w:val="007A2054"/>
    <w:rsid w:val="007A2CCC"/>
    <w:rsid w:val="007A3303"/>
    <w:rsid w:val="007A354B"/>
    <w:rsid w:val="007A412E"/>
    <w:rsid w:val="007A41AF"/>
    <w:rsid w:val="007A535F"/>
    <w:rsid w:val="007A642A"/>
    <w:rsid w:val="007A710D"/>
    <w:rsid w:val="007A7368"/>
    <w:rsid w:val="007A7548"/>
    <w:rsid w:val="007A7979"/>
    <w:rsid w:val="007A7E7D"/>
    <w:rsid w:val="007B11EE"/>
    <w:rsid w:val="007B1C41"/>
    <w:rsid w:val="007B28CA"/>
    <w:rsid w:val="007B2FC0"/>
    <w:rsid w:val="007B30D0"/>
    <w:rsid w:val="007B33BD"/>
    <w:rsid w:val="007B37BC"/>
    <w:rsid w:val="007B402E"/>
    <w:rsid w:val="007B43C2"/>
    <w:rsid w:val="007B44DC"/>
    <w:rsid w:val="007B456C"/>
    <w:rsid w:val="007B4DCF"/>
    <w:rsid w:val="007B563B"/>
    <w:rsid w:val="007B6813"/>
    <w:rsid w:val="007B68FB"/>
    <w:rsid w:val="007B6A52"/>
    <w:rsid w:val="007B74A5"/>
    <w:rsid w:val="007B7826"/>
    <w:rsid w:val="007B7A6F"/>
    <w:rsid w:val="007C0C97"/>
    <w:rsid w:val="007C0EBD"/>
    <w:rsid w:val="007C172B"/>
    <w:rsid w:val="007C2C5F"/>
    <w:rsid w:val="007C2F18"/>
    <w:rsid w:val="007C33D9"/>
    <w:rsid w:val="007C6493"/>
    <w:rsid w:val="007C765A"/>
    <w:rsid w:val="007D0896"/>
    <w:rsid w:val="007D0A87"/>
    <w:rsid w:val="007D1B82"/>
    <w:rsid w:val="007D29CA"/>
    <w:rsid w:val="007D2E2F"/>
    <w:rsid w:val="007D385A"/>
    <w:rsid w:val="007D3EB7"/>
    <w:rsid w:val="007D3EEC"/>
    <w:rsid w:val="007D40F2"/>
    <w:rsid w:val="007D5CAD"/>
    <w:rsid w:val="007D5DBF"/>
    <w:rsid w:val="007D6D71"/>
    <w:rsid w:val="007D6EB8"/>
    <w:rsid w:val="007D6F46"/>
    <w:rsid w:val="007E0385"/>
    <w:rsid w:val="007E03C9"/>
    <w:rsid w:val="007E3757"/>
    <w:rsid w:val="007E37DC"/>
    <w:rsid w:val="007E3D48"/>
    <w:rsid w:val="007E3EEA"/>
    <w:rsid w:val="007E3F08"/>
    <w:rsid w:val="007E56CE"/>
    <w:rsid w:val="007E6ADA"/>
    <w:rsid w:val="007E6B4E"/>
    <w:rsid w:val="007E6F38"/>
    <w:rsid w:val="007E739B"/>
    <w:rsid w:val="007F0B3D"/>
    <w:rsid w:val="007F0FB5"/>
    <w:rsid w:val="007F1DC5"/>
    <w:rsid w:val="007F2238"/>
    <w:rsid w:val="007F2759"/>
    <w:rsid w:val="007F30D3"/>
    <w:rsid w:val="007F47AC"/>
    <w:rsid w:val="007F541B"/>
    <w:rsid w:val="007F5D28"/>
    <w:rsid w:val="007F6ACA"/>
    <w:rsid w:val="007F712D"/>
    <w:rsid w:val="0080064D"/>
    <w:rsid w:val="00801714"/>
    <w:rsid w:val="00802F75"/>
    <w:rsid w:val="00803A60"/>
    <w:rsid w:val="00803DE1"/>
    <w:rsid w:val="00804C45"/>
    <w:rsid w:val="00805095"/>
    <w:rsid w:val="008075F9"/>
    <w:rsid w:val="00811063"/>
    <w:rsid w:val="00812558"/>
    <w:rsid w:val="00813196"/>
    <w:rsid w:val="00813951"/>
    <w:rsid w:val="00815532"/>
    <w:rsid w:val="008160CD"/>
    <w:rsid w:val="00816ADD"/>
    <w:rsid w:val="008172B2"/>
    <w:rsid w:val="0082067A"/>
    <w:rsid w:val="00820CC6"/>
    <w:rsid w:val="0082108E"/>
    <w:rsid w:val="008219CA"/>
    <w:rsid w:val="00821CA1"/>
    <w:rsid w:val="008226D9"/>
    <w:rsid w:val="00823DBD"/>
    <w:rsid w:val="0082548D"/>
    <w:rsid w:val="00826B15"/>
    <w:rsid w:val="00827343"/>
    <w:rsid w:val="008279AC"/>
    <w:rsid w:val="00830042"/>
    <w:rsid w:val="0083048F"/>
    <w:rsid w:val="008306A4"/>
    <w:rsid w:val="008314C7"/>
    <w:rsid w:val="0083242A"/>
    <w:rsid w:val="00832482"/>
    <w:rsid w:val="00832824"/>
    <w:rsid w:val="00832BA7"/>
    <w:rsid w:val="00833541"/>
    <w:rsid w:val="00834D8C"/>
    <w:rsid w:val="00835944"/>
    <w:rsid w:val="00835B42"/>
    <w:rsid w:val="00835BB3"/>
    <w:rsid w:val="00836292"/>
    <w:rsid w:val="008369A5"/>
    <w:rsid w:val="008403E8"/>
    <w:rsid w:val="008407D3"/>
    <w:rsid w:val="00841699"/>
    <w:rsid w:val="00841880"/>
    <w:rsid w:val="00841883"/>
    <w:rsid w:val="00841C28"/>
    <w:rsid w:val="00842112"/>
    <w:rsid w:val="008423A6"/>
    <w:rsid w:val="00842C3B"/>
    <w:rsid w:val="0084354A"/>
    <w:rsid w:val="00844A94"/>
    <w:rsid w:val="0084528B"/>
    <w:rsid w:val="008467B8"/>
    <w:rsid w:val="008467D7"/>
    <w:rsid w:val="00847320"/>
    <w:rsid w:val="0085036E"/>
    <w:rsid w:val="00850D78"/>
    <w:rsid w:val="00851405"/>
    <w:rsid w:val="00851B5D"/>
    <w:rsid w:val="00853989"/>
    <w:rsid w:val="00853D4B"/>
    <w:rsid w:val="00853D73"/>
    <w:rsid w:val="00853E67"/>
    <w:rsid w:val="00856972"/>
    <w:rsid w:val="00856B67"/>
    <w:rsid w:val="00857D5D"/>
    <w:rsid w:val="00861F13"/>
    <w:rsid w:val="00862063"/>
    <w:rsid w:val="008623C4"/>
    <w:rsid w:val="00863ABD"/>
    <w:rsid w:val="008642E7"/>
    <w:rsid w:val="00864F6A"/>
    <w:rsid w:val="00866AB1"/>
    <w:rsid w:val="00871935"/>
    <w:rsid w:val="0087199A"/>
    <w:rsid w:val="0087258E"/>
    <w:rsid w:val="008732FB"/>
    <w:rsid w:val="008736D1"/>
    <w:rsid w:val="0087371C"/>
    <w:rsid w:val="0087396E"/>
    <w:rsid w:val="0087406E"/>
    <w:rsid w:val="008740EB"/>
    <w:rsid w:val="008746E7"/>
    <w:rsid w:val="00877BAA"/>
    <w:rsid w:val="00877DE4"/>
    <w:rsid w:val="00880119"/>
    <w:rsid w:val="00882C0A"/>
    <w:rsid w:val="00882C47"/>
    <w:rsid w:val="00882EDF"/>
    <w:rsid w:val="00882F74"/>
    <w:rsid w:val="008848D0"/>
    <w:rsid w:val="0088497D"/>
    <w:rsid w:val="00885D18"/>
    <w:rsid w:val="0088739F"/>
    <w:rsid w:val="00887692"/>
    <w:rsid w:val="008903D1"/>
    <w:rsid w:val="00891051"/>
    <w:rsid w:val="00891473"/>
    <w:rsid w:val="00891BD7"/>
    <w:rsid w:val="00892474"/>
    <w:rsid w:val="008925D7"/>
    <w:rsid w:val="0089279E"/>
    <w:rsid w:val="0089292B"/>
    <w:rsid w:val="008934BB"/>
    <w:rsid w:val="0089398A"/>
    <w:rsid w:val="00894470"/>
    <w:rsid w:val="00894D3F"/>
    <w:rsid w:val="0089663E"/>
    <w:rsid w:val="00896993"/>
    <w:rsid w:val="00896DC4"/>
    <w:rsid w:val="00897190"/>
    <w:rsid w:val="0089780C"/>
    <w:rsid w:val="008A0B15"/>
    <w:rsid w:val="008A10DE"/>
    <w:rsid w:val="008A13A8"/>
    <w:rsid w:val="008A1ADB"/>
    <w:rsid w:val="008A48BF"/>
    <w:rsid w:val="008A4E34"/>
    <w:rsid w:val="008A54EE"/>
    <w:rsid w:val="008A6888"/>
    <w:rsid w:val="008B0358"/>
    <w:rsid w:val="008B0443"/>
    <w:rsid w:val="008B146E"/>
    <w:rsid w:val="008B1872"/>
    <w:rsid w:val="008B1A06"/>
    <w:rsid w:val="008B2055"/>
    <w:rsid w:val="008B21A2"/>
    <w:rsid w:val="008B2916"/>
    <w:rsid w:val="008B3222"/>
    <w:rsid w:val="008B3F57"/>
    <w:rsid w:val="008B46D4"/>
    <w:rsid w:val="008B55C4"/>
    <w:rsid w:val="008B5A0A"/>
    <w:rsid w:val="008B60F6"/>
    <w:rsid w:val="008B6550"/>
    <w:rsid w:val="008C0D8E"/>
    <w:rsid w:val="008C14E4"/>
    <w:rsid w:val="008C1F6F"/>
    <w:rsid w:val="008C4223"/>
    <w:rsid w:val="008C6A06"/>
    <w:rsid w:val="008D14F9"/>
    <w:rsid w:val="008D1C27"/>
    <w:rsid w:val="008D1F19"/>
    <w:rsid w:val="008D20E7"/>
    <w:rsid w:val="008D2B89"/>
    <w:rsid w:val="008D2E3F"/>
    <w:rsid w:val="008D4E9F"/>
    <w:rsid w:val="008D58E7"/>
    <w:rsid w:val="008D6882"/>
    <w:rsid w:val="008D6D99"/>
    <w:rsid w:val="008E0171"/>
    <w:rsid w:val="008E0214"/>
    <w:rsid w:val="008E05F2"/>
    <w:rsid w:val="008E0A46"/>
    <w:rsid w:val="008E142E"/>
    <w:rsid w:val="008E14C0"/>
    <w:rsid w:val="008E1F71"/>
    <w:rsid w:val="008E2197"/>
    <w:rsid w:val="008E3481"/>
    <w:rsid w:val="008E49ED"/>
    <w:rsid w:val="008E5434"/>
    <w:rsid w:val="008E7B05"/>
    <w:rsid w:val="008E7B86"/>
    <w:rsid w:val="008F060A"/>
    <w:rsid w:val="008F13D2"/>
    <w:rsid w:val="008F16BB"/>
    <w:rsid w:val="008F1D7D"/>
    <w:rsid w:val="008F30DC"/>
    <w:rsid w:val="008F3D7C"/>
    <w:rsid w:val="008F4497"/>
    <w:rsid w:val="008F503C"/>
    <w:rsid w:val="008F598D"/>
    <w:rsid w:val="008F6398"/>
    <w:rsid w:val="008F6F35"/>
    <w:rsid w:val="008F7CE0"/>
    <w:rsid w:val="008F7D0B"/>
    <w:rsid w:val="00900BC2"/>
    <w:rsid w:val="00900D53"/>
    <w:rsid w:val="00901BB1"/>
    <w:rsid w:val="00904A09"/>
    <w:rsid w:val="00904BA2"/>
    <w:rsid w:val="00905ADE"/>
    <w:rsid w:val="00906527"/>
    <w:rsid w:val="00907728"/>
    <w:rsid w:val="009103A6"/>
    <w:rsid w:val="0091186A"/>
    <w:rsid w:val="009126A1"/>
    <w:rsid w:val="00913C98"/>
    <w:rsid w:val="00914738"/>
    <w:rsid w:val="00914B11"/>
    <w:rsid w:val="009158AB"/>
    <w:rsid w:val="00916CDA"/>
    <w:rsid w:val="009172D9"/>
    <w:rsid w:val="00921490"/>
    <w:rsid w:val="009224CF"/>
    <w:rsid w:val="00924E74"/>
    <w:rsid w:val="0092521A"/>
    <w:rsid w:val="0092703E"/>
    <w:rsid w:val="009277F2"/>
    <w:rsid w:val="0093059A"/>
    <w:rsid w:val="00930FAB"/>
    <w:rsid w:val="0093163C"/>
    <w:rsid w:val="009318F3"/>
    <w:rsid w:val="00931AAE"/>
    <w:rsid w:val="00932AFE"/>
    <w:rsid w:val="009338A4"/>
    <w:rsid w:val="009342E1"/>
    <w:rsid w:val="0093468D"/>
    <w:rsid w:val="00935560"/>
    <w:rsid w:val="009355B8"/>
    <w:rsid w:val="009359E7"/>
    <w:rsid w:val="00937AE4"/>
    <w:rsid w:val="00937C7D"/>
    <w:rsid w:val="00942481"/>
    <w:rsid w:val="0094255A"/>
    <w:rsid w:val="00942BEF"/>
    <w:rsid w:val="009432A7"/>
    <w:rsid w:val="00945438"/>
    <w:rsid w:val="00947834"/>
    <w:rsid w:val="00950107"/>
    <w:rsid w:val="00951402"/>
    <w:rsid w:val="00952D53"/>
    <w:rsid w:val="00954C6F"/>
    <w:rsid w:val="00955DDD"/>
    <w:rsid w:val="00955F29"/>
    <w:rsid w:val="0095687B"/>
    <w:rsid w:val="00956E24"/>
    <w:rsid w:val="00957AF7"/>
    <w:rsid w:val="009601D4"/>
    <w:rsid w:val="00960759"/>
    <w:rsid w:val="00961D3E"/>
    <w:rsid w:val="00962185"/>
    <w:rsid w:val="009623D3"/>
    <w:rsid w:val="0096347F"/>
    <w:rsid w:val="00963F79"/>
    <w:rsid w:val="00964255"/>
    <w:rsid w:val="0096668E"/>
    <w:rsid w:val="00966D25"/>
    <w:rsid w:val="009671AF"/>
    <w:rsid w:val="009672AF"/>
    <w:rsid w:val="009700C0"/>
    <w:rsid w:val="00971240"/>
    <w:rsid w:val="009724EA"/>
    <w:rsid w:val="00973554"/>
    <w:rsid w:val="009771EF"/>
    <w:rsid w:val="00985DC0"/>
    <w:rsid w:val="00985F66"/>
    <w:rsid w:val="00986486"/>
    <w:rsid w:val="009867AF"/>
    <w:rsid w:val="00986BA2"/>
    <w:rsid w:val="00986BEC"/>
    <w:rsid w:val="00990234"/>
    <w:rsid w:val="00990250"/>
    <w:rsid w:val="009904B1"/>
    <w:rsid w:val="00990D99"/>
    <w:rsid w:val="00991551"/>
    <w:rsid w:val="00992C7B"/>
    <w:rsid w:val="0099327C"/>
    <w:rsid w:val="00993448"/>
    <w:rsid w:val="00994E56"/>
    <w:rsid w:val="009952E7"/>
    <w:rsid w:val="00995E3B"/>
    <w:rsid w:val="00996052"/>
    <w:rsid w:val="00996100"/>
    <w:rsid w:val="00996FD6"/>
    <w:rsid w:val="00997C2A"/>
    <w:rsid w:val="009A0D5F"/>
    <w:rsid w:val="009A1169"/>
    <w:rsid w:val="009A494A"/>
    <w:rsid w:val="009A4F6D"/>
    <w:rsid w:val="009A50A3"/>
    <w:rsid w:val="009A5FED"/>
    <w:rsid w:val="009A72CC"/>
    <w:rsid w:val="009A7FA8"/>
    <w:rsid w:val="009B0026"/>
    <w:rsid w:val="009B0397"/>
    <w:rsid w:val="009B069D"/>
    <w:rsid w:val="009B1A2A"/>
    <w:rsid w:val="009B2DF2"/>
    <w:rsid w:val="009B3D8F"/>
    <w:rsid w:val="009B3F25"/>
    <w:rsid w:val="009B4C6E"/>
    <w:rsid w:val="009B521F"/>
    <w:rsid w:val="009B5743"/>
    <w:rsid w:val="009B6267"/>
    <w:rsid w:val="009C088A"/>
    <w:rsid w:val="009C0AE6"/>
    <w:rsid w:val="009C0B47"/>
    <w:rsid w:val="009C12C2"/>
    <w:rsid w:val="009C1780"/>
    <w:rsid w:val="009C2024"/>
    <w:rsid w:val="009C289D"/>
    <w:rsid w:val="009C2AD3"/>
    <w:rsid w:val="009C2B8C"/>
    <w:rsid w:val="009C3073"/>
    <w:rsid w:val="009C3E42"/>
    <w:rsid w:val="009C55D6"/>
    <w:rsid w:val="009C637B"/>
    <w:rsid w:val="009C7DA2"/>
    <w:rsid w:val="009C7E26"/>
    <w:rsid w:val="009D065A"/>
    <w:rsid w:val="009D07B5"/>
    <w:rsid w:val="009D151E"/>
    <w:rsid w:val="009D23F3"/>
    <w:rsid w:val="009D2743"/>
    <w:rsid w:val="009D41EE"/>
    <w:rsid w:val="009D4243"/>
    <w:rsid w:val="009D4703"/>
    <w:rsid w:val="009D4EDE"/>
    <w:rsid w:val="009D59D9"/>
    <w:rsid w:val="009E1B85"/>
    <w:rsid w:val="009E1E2B"/>
    <w:rsid w:val="009E2FC7"/>
    <w:rsid w:val="009E32C5"/>
    <w:rsid w:val="009E36E6"/>
    <w:rsid w:val="009E4BCF"/>
    <w:rsid w:val="009E4CB5"/>
    <w:rsid w:val="009E574C"/>
    <w:rsid w:val="009E57EE"/>
    <w:rsid w:val="009E6D1F"/>
    <w:rsid w:val="009E7424"/>
    <w:rsid w:val="009E7989"/>
    <w:rsid w:val="009E7CD7"/>
    <w:rsid w:val="009F0745"/>
    <w:rsid w:val="009F10A4"/>
    <w:rsid w:val="009F1255"/>
    <w:rsid w:val="009F335C"/>
    <w:rsid w:val="009F3D2D"/>
    <w:rsid w:val="009F4DD1"/>
    <w:rsid w:val="009F5FC8"/>
    <w:rsid w:val="009F6EF2"/>
    <w:rsid w:val="00A00C57"/>
    <w:rsid w:val="00A0258C"/>
    <w:rsid w:val="00A02CA0"/>
    <w:rsid w:val="00A0398A"/>
    <w:rsid w:val="00A03A1E"/>
    <w:rsid w:val="00A03D35"/>
    <w:rsid w:val="00A04748"/>
    <w:rsid w:val="00A05658"/>
    <w:rsid w:val="00A05E36"/>
    <w:rsid w:val="00A06708"/>
    <w:rsid w:val="00A075F8"/>
    <w:rsid w:val="00A10600"/>
    <w:rsid w:val="00A10DB2"/>
    <w:rsid w:val="00A1162E"/>
    <w:rsid w:val="00A11686"/>
    <w:rsid w:val="00A11AC2"/>
    <w:rsid w:val="00A11C13"/>
    <w:rsid w:val="00A12912"/>
    <w:rsid w:val="00A12931"/>
    <w:rsid w:val="00A12E24"/>
    <w:rsid w:val="00A1452C"/>
    <w:rsid w:val="00A14933"/>
    <w:rsid w:val="00A14C45"/>
    <w:rsid w:val="00A15B43"/>
    <w:rsid w:val="00A201EF"/>
    <w:rsid w:val="00A207AA"/>
    <w:rsid w:val="00A20A27"/>
    <w:rsid w:val="00A21A0E"/>
    <w:rsid w:val="00A21A13"/>
    <w:rsid w:val="00A21C75"/>
    <w:rsid w:val="00A21CE9"/>
    <w:rsid w:val="00A23189"/>
    <w:rsid w:val="00A231F8"/>
    <w:rsid w:val="00A236E2"/>
    <w:rsid w:val="00A238DD"/>
    <w:rsid w:val="00A23B6D"/>
    <w:rsid w:val="00A23F9E"/>
    <w:rsid w:val="00A240CF"/>
    <w:rsid w:val="00A24889"/>
    <w:rsid w:val="00A257B0"/>
    <w:rsid w:val="00A25DE3"/>
    <w:rsid w:val="00A26126"/>
    <w:rsid w:val="00A264A7"/>
    <w:rsid w:val="00A26AAE"/>
    <w:rsid w:val="00A26C78"/>
    <w:rsid w:val="00A26CA9"/>
    <w:rsid w:val="00A27055"/>
    <w:rsid w:val="00A276D5"/>
    <w:rsid w:val="00A313A4"/>
    <w:rsid w:val="00A3315C"/>
    <w:rsid w:val="00A332D9"/>
    <w:rsid w:val="00A34200"/>
    <w:rsid w:val="00A343D4"/>
    <w:rsid w:val="00A3668B"/>
    <w:rsid w:val="00A37FCC"/>
    <w:rsid w:val="00A37FCD"/>
    <w:rsid w:val="00A40ACB"/>
    <w:rsid w:val="00A40E6B"/>
    <w:rsid w:val="00A424D5"/>
    <w:rsid w:val="00A42826"/>
    <w:rsid w:val="00A42F5A"/>
    <w:rsid w:val="00A4346B"/>
    <w:rsid w:val="00A443DC"/>
    <w:rsid w:val="00A449DE"/>
    <w:rsid w:val="00A463B8"/>
    <w:rsid w:val="00A46892"/>
    <w:rsid w:val="00A478E5"/>
    <w:rsid w:val="00A504B9"/>
    <w:rsid w:val="00A50C1C"/>
    <w:rsid w:val="00A5176B"/>
    <w:rsid w:val="00A523AF"/>
    <w:rsid w:val="00A53A39"/>
    <w:rsid w:val="00A54B8A"/>
    <w:rsid w:val="00A54DDE"/>
    <w:rsid w:val="00A5513E"/>
    <w:rsid w:val="00A617E5"/>
    <w:rsid w:val="00A619B5"/>
    <w:rsid w:val="00A63372"/>
    <w:rsid w:val="00A6343D"/>
    <w:rsid w:val="00A63D69"/>
    <w:rsid w:val="00A64044"/>
    <w:rsid w:val="00A65FD9"/>
    <w:rsid w:val="00A66137"/>
    <w:rsid w:val="00A661E3"/>
    <w:rsid w:val="00A666B2"/>
    <w:rsid w:val="00A709FC"/>
    <w:rsid w:val="00A72EAC"/>
    <w:rsid w:val="00A7329A"/>
    <w:rsid w:val="00A7371A"/>
    <w:rsid w:val="00A743C9"/>
    <w:rsid w:val="00A751E8"/>
    <w:rsid w:val="00A766F6"/>
    <w:rsid w:val="00A8057A"/>
    <w:rsid w:val="00A807AE"/>
    <w:rsid w:val="00A80D53"/>
    <w:rsid w:val="00A81DF0"/>
    <w:rsid w:val="00A81FA2"/>
    <w:rsid w:val="00A82D76"/>
    <w:rsid w:val="00A83CA7"/>
    <w:rsid w:val="00A85B3E"/>
    <w:rsid w:val="00A86100"/>
    <w:rsid w:val="00A90280"/>
    <w:rsid w:val="00A907FD"/>
    <w:rsid w:val="00A90F5B"/>
    <w:rsid w:val="00A91069"/>
    <w:rsid w:val="00A92361"/>
    <w:rsid w:val="00A92AE5"/>
    <w:rsid w:val="00A933A5"/>
    <w:rsid w:val="00A941A0"/>
    <w:rsid w:val="00A96D6E"/>
    <w:rsid w:val="00AA0173"/>
    <w:rsid w:val="00AA1952"/>
    <w:rsid w:val="00AA31B6"/>
    <w:rsid w:val="00AA4605"/>
    <w:rsid w:val="00AA5444"/>
    <w:rsid w:val="00AA583D"/>
    <w:rsid w:val="00AA5D35"/>
    <w:rsid w:val="00AA5E99"/>
    <w:rsid w:val="00AA6978"/>
    <w:rsid w:val="00AA7180"/>
    <w:rsid w:val="00AB1850"/>
    <w:rsid w:val="00AB1977"/>
    <w:rsid w:val="00AB2414"/>
    <w:rsid w:val="00AB25CF"/>
    <w:rsid w:val="00AB4691"/>
    <w:rsid w:val="00AC067F"/>
    <w:rsid w:val="00AC1818"/>
    <w:rsid w:val="00AC1B90"/>
    <w:rsid w:val="00AC204C"/>
    <w:rsid w:val="00AC2CE9"/>
    <w:rsid w:val="00AC4FCB"/>
    <w:rsid w:val="00AC6034"/>
    <w:rsid w:val="00AC6FD6"/>
    <w:rsid w:val="00AD027C"/>
    <w:rsid w:val="00AD1705"/>
    <w:rsid w:val="00AD1AA0"/>
    <w:rsid w:val="00AD1F17"/>
    <w:rsid w:val="00AD2118"/>
    <w:rsid w:val="00AD2167"/>
    <w:rsid w:val="00AD2352"/>
    <w:rsid w:val="00AD23AD"/>
    <w:rsid w:val="00AD2E1C"/>
    <w:rsid w:val="00AD2E71"/>
    <w:rsid w:val="00AD30A2"/>
    <w:rsid w:val="00AD44D0"/>
    <w:rsid w:val="00AD4664"/>
    <w:rsid w:val="00AD50C6"/>
    <w:rsid w:val="00AD66BE"/>
    <w:rsid w:val="00AD6869"/>
    <w:rsid w:val="00AD74E9"/>
    <w:rsid w:val="00AE003F"/>
    <w:rsid w:val="00AE163A"/>
    <w:rsid w:val="00AE2051"/>
    <w:rsid w:val="00AE320D"/>
    <w:rsid w:val="00AE3264"/>
    <w:rsid w:val="00AE3A9F"/>
    <w:rsid w:val="00AE608F"/>
    <w:rsid w:val="00AE6468"/>
    <w:rsid w:val="00AE6F86"/>
    <w:rsid w:val="00AF012A"/>
    <w:rsid w:val="00AF06E6"/>
    <w:rsid w:val="00AF2A08"/>
    <w:rsid w:val="00AF3264"/>
    <w:rsid w:val="00AF4799"/>
    <w:rsid w:val="00AF50B7"/>
    <w:rsid w:val="00AF62E8"/>
    <w:rsid w:val="00AF671B"/>
    <w:rsid w:val="00B002D8"/>
    <w:rsid w:val="00B00702"/>
    <w:rsid w:val="00B00ADA"/>
    <w:rsid w:val="00B01633"/>
    <w:rsid w:val="00B01783"/>
    <w:rsid w:val="00B0187F"/>
    <w:rsid w:val="00B01C8E"/>
    <w:rsid w:val="00B02774"/>
    <w:rsid w:val="00B03E48"/>
    <w:rsid w:val="00B046C2"/>
    <w:rsid w:val="00B04E25"/>
    <w:rsid w:val="00B065A3"/>
    <w:rsid w:val="00B0665D"/>
    <w:rsid w:val="00B0701F"/>
    <w:rsid w:val="00B1005B"/>
    <w:rsid w:val="00B10D9D"/>
    <w:rsid w:val="00B11682"/>
    <w:rsid w:val="00B11831"/>
    <w:rsid w:val="00B1186A"/>
    <w:rsid w:val="00B11948"/>
    <w:rsid w:val="00B13623"/>
    <w:rsid w:val="00B1459B"/>
    <w:rsid w:val="00B14AC2"/>
    <w:rsid w:val="00B15E65"/>
    <w:rsid w:val="00B15EA0"/>
    <w:rsid w:val="00B1657D"/>
    <w:rsid w:val="00B1705F"/>
    <w:rsid w:val="00B1714C"/>
    <w:rsid w:val="00B1769A"/>
    <w:rsid w:val="00B1779E"/>
    <w:rsid w:val="00B17B00"/>
    <w:rsid w:val="00B2352A"/>
    <w:rsid w:val="00B235C1"/>
    <w:rsid w:val="00B241C7"/>
    <w:rsid w:val="00B24726"/>
    <w:rsid w:val="00B25982"/>
    <w:rsid w:val="00B25AE3"/>
    <w:rsid w:val="00B277A4"/>
    <w:rsid w:val="00B27C9B"/>
    <w:rsid w:val="00B3016E"/>
    <w:rsid w:val="00B30BD3"/>
    <w:rsid w:val="00B30DBC"/>
    <w:rsid w:val="00B32BD6"/>
    <w:rsid w:val="00B32EF8"/>
    <w:rsid w:val="00B33301"/>
    <w:rsid w:val="00B337D5"/>
    <w:rsid w:val="00B34543"/>
    <w:rsid w:val="00B35B6C"/>
    <w:rsid w:val="00B35D40"/>
    <w:rsid w:val="00B35ED5"/>
    <w:rsid w:val="00B3689A"/>
    <w:rsid w:val="00B373B3"/>
    <w:rsid w:val="00B3744A"/>
    <w:rsid w:val="00B4014D"/>
    <w:rsid w:val="00B40445"/>
    <w:rsid w:val="00B414B2"/>
    <w:rsid w:val="00B4176F"/>
    <w:rsid w:val="00B41C21"/>
    <w:rsid w:val="00B4207E"/>
    <w:rsid w:val="00B42FDB"/>
    <w:rsid w:val="00B431FD"/>
    <w:rsid w:val="00B435B0"/>
    <w:rsid w:val="00B43FE3"/>
    <w:rsid w:val="00B45A7D"/>
    <w:rsid w:val="00B46647"/>
    <w:rsid w:val="00B46940"/>
    <w:rsid w:val="00B47E81"/>
    <w:rsid w:val="00B50BDA"/>
    <w:rsid w:val="00B5100E"/>
    <w:rsid w:val="00B513B0"/>
    <w:rsid w:val="00B513F5"/>
    <w:rsid w:val="00B5195F"/>
    <w:rsid w:val="00B51DDF"/>
    <w:rsid w:val="00B52285"/>
    <w:rsid w:val="00B52919"/>
    <w:rsid w:val="00B52C3C"/>
    <w:rsid w:val="00B52C46"/>
    <w:rsid w:val="00B530D1"/>
    <w:rsid w:val="00B53FB0"/>
    <w:rsid w:val="00B54040"/>
    <w:rsid w:val="00B540DF"/>
    <w:rsid w:val="00B55D87"/>
    <w:rsid w:val="00B56DFA"/>
    <w:rsid w:val="00B600F9"/>
    <w:rsid w:val="00B60486"/>
    <w:rsid w:val="00B61341"/>
    <w:rsid w:val="00B61B89"/>
    <w:rsid w:val="00B62374"/>
    <w:rsid w:val="00B62841"/>
    <w:rsid w:val="00B6290C"/>
    <w:rsid w:val="00B62B55"/>
    <w:rsid w:val="00B63697"/>
    <w:rsid w:val="00B64656"/>
    <w:rsid w:val="00B647B2"/>
    <w:rsid w:val="00B65571"/>
    <w:rsid w:val="00B65752"/>
    <w:rsid w:val="00B70C47"/>
    <w:rsid w:val="00B71A8B"/>
    <w:rsid w:val="00B72166"/>
    <w:rsid w:val="00B722DF"/>
    <w:rsid w:val="00B72A10"/>
    <w:rsid w:val="00B72E96"/>
    <w:rsid w:val="00B73B2E"/>
    <w:rsid w:val="00B748A9"/>
    <w:rsid w:val="00B74FFD"/>
    <w:rsid w:val="00B761DB"/>
    <w:rsid w:val="00B763C2"/>
    <w:rsid w:val="00B76DB6"/>
    <w:rsid w:val="00B8079E"/>
    <w:rsid w:val="00B80805"/>
    <w:rsid w:val="00B80EE9"/>
    <w:rsid w:val="00B8121E"/>
    <w:rsid w:val="00B8206F"/>
    <w:rsid w:val="00B823B4"/>
    <w:rsid w:val="00B82A65"/>
    <w:rsid w:val="00B86156"/>
    <w:rsid w:val="00B92959"/>
    <w:rsid w:val="00B93107"/>
    <w:rsid w:val="00B94A1B"/>
    <w:rsid w:val="00B96691"/>
    <w:rsid w:val="00B96DF4"/>
    <w:rsid w:val="00BA09CF"/>
    <w:rsid w:val="00BA09DB"/>
    <w:rsid w:val="00BA1DBE"/>
    <w:rsid w:val="00BA1EAA"/>
    <w:rsid w:val="00BA1F58"/>
    <w:rsid w:val="00BA2AC6"/>
    <w:rsid w:val="00BA2CAF"/>
    <w:rsid w:val="00BA31EB"/>
    <w:rsid w:val="00BA357A"/>
    <w:rsid w:val="00BA3A0B"/>
    <w:rsid w:val="00BA432E"/>
    <w:rsid w:val="00BA524A"/>
    <w:rsid w:val="00BA615D"/>
    <w:rsid w:val="00BA61D6"/>
    <w:rsid w:val="00BA7E42"/>
    <w:rsid w:val="00BA7EC2"/>
    <w:rsid w:val="00BB025A"/>
    <w:rsid w:val="00BB0608"/>
    <w:rsid w:val="00BB06CA"/>
    <w:rsid w:val="00BB1875"/>
    <w:rsid w:val="00BB1C6C"/>
    <w:rsid w:val="00BB21C2"/>
    <w:rsid w:val="00BB2BF3"/>
    <w:rsid w:val="00BB2FED"/>
    <w:rsid w:val="00BB331B"/>
    <w:rsid w:val="00BB391D"/>
    <w:rsid w:val="00BB3E03"/>
    <w:rsid w:val="00BB3EB7"/>
    <w:rsid w:val="00BB486A"/>
    <w:rsid w:val="00BB4CC8"/>
    <w:rsid w:val="00BB64D5"/>
    <w:rsid w:val="00BB6966"/>
    <w:rsid w:val="00BC07C6"/>
    <w:rsid w:val="00BC0CA8"/>
    <w:rsid w:val="00BC171C"/>
    <w:rsid w:val="00BC2AD6"/>
    <w:rsid w:val="00BC2D23"/>
    <w:rsid w:val="00BC3D2F"/>
    <w:rsid w:val="00BC4969"/>
    <w:rsid w:val="00BC4F2B"/>
    <w:rsid w:val="00BC5972"/>
    <w:rsid w:val="00BC6FC9"/>
    <w:rsid w:val="00BC71AE"/>
    <w:rsid w:val="00BC7E85"/>
    <w:rsid w:val="00BD040D"/>
    <w:rsid w:val="00BD056C"/>
    <w:rsid w:val="00BD0B7B"/>
    <w:rsid w:val="00BD13DF"/>
    <w:rsid w:val="00BD2CA6"/>
    <w:rsid w:val="00BD4B34"/>
    <w:rsid w:val="00BD50D0"/>
    <w:rsid w:val="00BD50F7"/>
    <w:rsid w:val="00BD5336"/>
    <w:rsid w:val="00BE095E"/>
    <w:rsid w:val="00BE0F02"/>
    <w:rsid w:val="00BE2031"/>
    <w:rsid w:val="00BE247F"/>
    <w:rsid w:val="00BE24A8"/>
    <w:rsid w:val="00BE3A86"/>
    <w:rsid w:val="00BE5584"/>
    <w:rsid w:val="00BE566F"/>
    <w:rsid w:val="00BE5784"/>
    <w:rsid w:val="00BE5978"/>
    <w:rsid w:val="00BE7693"/>
    <w:rsid w:val="00BE7D29"/>
    <w:rsid w:val="00BF0309"/>
    <w:rsid w:val="00BF0A29"/>
    <w:rsid w:val="00BF0F27"/>
    <w:rsid w:val="00BF1639"/>
    <w:rsid w:val="00BF2C84"/>
    <w:rsid w:val="00BF3601"/>
    <w:rsid w:val="00BF40E8"/>
    <w:rsid w:val="00BF44AB"/>
    <w:rsid w:val="00BF463B"/>
    <w:rsid w:val="00BF65F8"/>
    <w:rsid w:val="00BF6ED7"/>
    <w:rsid w:val="00BF71B4"/>
    <w:rsid w:val="00BF76EE"/>
    <w:rsid w:val="00C00134"/>
    <w:rsid w:val="00C0242B"/>
    <w:rsid w:val="00C03866"/>
    <w:rsid w:val="00C03DB3"/>
    <w:rsid w:val="00C047FE"/>
    <w:rsid w:val="00C04B71"/>
    <w:rsid w:val="00C05B02"/>
    <w:rsid w:val="00C05B5F"/>
    <w:rsid w:val="00C063E9"/>
    <w:rsid w:val="00C069DB"/>
    <w:rsid w:val="00C076C9"/>
    <w:rsid w:val="00C078C5"/>
    <w:rsid w:val="00C07F44"/>
    <w:rsid w:val="00C10A87"/>
    <w:rsid w:val="00C10DC2"/>
    <w:rsid w:val="00C121C8"/>
    <w:rsid w:val="00C129AE"/>
    <w:rsid w:val="00C1457E"/>
    <w:rsid w:val="00C15605"/>
    <w:rsid w:val="00C16CB2"/>
    <w:rsid w:val="00C233D4"/>
    <w:rsid w:val="00C2418C"/>
    <w:rsid w:val="00C2572B"/>
    <w:rsid w:val="00C260D0"/>
    <w:rsid w:val="00C2781A"/>
    <w:rsid w:val="00C30633"/>
    <w:rsid w:val="00C31C80"/>
    <w:rsid w:val="00C31D33"/>
    <w:rsid w:val="00C31FCB"/>
    <w:rsid w:val="00C32885"/>
    <w:rsid w:val="00C35895"/>
    <w:rsid w:val="00C35B26"/>
    <w:rsid w:val="00C36163"/>
    <w:rsid w:val="00C361BA"/>
    <w:rsid w:val="00C362C0"/>
    <w:rsid w:val="00C401B8"/>
    <w:rsid w:val="00C4081C"/>
    <w:rsid w:val="00C411F9"/>
    <w:rsid w:val="00C413AC"/>
    <w:rsid w:val="00C43040"/>
    <w:rsid w:val="00C4457C"/>
    <w:rsid w:val="00C458CF"/>
    <w:rsid w:val="00C464E2"/>
    <w:rsid w:val="00C46C65"/>
    <w:rsid w:val="00C46D60"/>
    <w:rsid w:val="00C47811"/>
    <w:rsid w:val="00C47D26"/>
    <w:rsid w:val="00C47DBE"/>
    <w:rsid w:val="00C50D23"/>
    <w:rsid w:val="00C51640"/>
    <w:rsid w:val="00C52871"/>
    <w:rsid w:val="00C53EC2"/>
    <w:rsid w:val="00C55C9A"/>
    <w:rsid w:val="00C5674A"/>
    <w:rsid w:val="00C56C58"/>
    <w:rsid w:val="00C57387"/>
    <w:rsid w:val="00C5754C"/>
    <w:rsid w:val="00C60224"/>
    <w:rsid w:val="00C602CC"/>
    <w:rsid w:val="00C607CB"/>
    <w:rsid w:val="00C60B69"/>
    <w:rsid w:val="00C60DD5"/>
    <w:rsid w:val="00C61C60"/>
    <w:rsid w:val="00C61E87"/>
    <w:rsid w:val="00C624A1"/>
    <w:rsid w:val="00C6493F"/>
    <w:rsid w:val="00C65CA4"/>
    <w:rsid w:val="00C65E03"/>
    <w:rsid w:val="00C663F5"/>
    <w:rsid w:val="00C6692D"/>
    <w:rsid w:val="00C6746C"/>
    <w:rsid w:val="00C67847"/>
    <w:rsid w:val="00C678A4"/>
    <w:rsid w:val="00C67D57"/>
    <w:rsid w:val="00C67FE6"/>
    <w:rsid w:val="00C70B40"/>
    <w:rsid w:val="00C70E93"/>
    <w:rsid w:val="00C714C8"/>
    <w:rsid w:val="00C72A36"/>
    <w:rsid w:val="00C74F88"/>
    <w:rsid w:val="00C75658"/>
    <w:rsid w:val="00C75F11"/>
    <w:rsid w:val="00C767CA"/>
    <w:rsid w:val="00C76D4A"/>
    <w:rsid w:val="00C77908"/>
    <w:rsid w:val="00C80567"/>
    <w:rsid w:val="00C80903"/>
    <w:rsid w:val="00C80DAE"/>
    <w:rsid w:val="00C826AA"/>
    <w:rsid w:val="00C82FFC"/>
    <w:rsid w:val="00C83306"/>
    <w:rsid w:val="00C835C7"/>
    <w:rsid w:val="00C8369C"/>
    <w:rsid w:val="00C84A0A"/>
    <w:rsid w:val="00C85D48"/>
    <w:rsid w:val="00C8611E"/>
    <w:rsid w:val="00C87147"/>
    <w:rsid w:val="00C9003A"/>
    <w:rsid w:val="00C90D1C"/>
    <w:rsid w:val="00C90FCD"/>
    <w:rsid w:val="00C91FF7"/>
    <w:rsid w:val="00C926C5"/>
    <w:rsid w:val="00C9309E"/>
    <w:rsid w:val="00C935AD"/>
    <w:rsid w:val="00C94269"/>
    <w:rsid w:val="00C94572"/>
    <w:rsid w:val="00C95249"/>
    <w:rsid w:val="00C95690"/>
    <w:rsid w:val="00C9595C"/>
    <w:rsid w:val="00C9655B"/>
    <w:rsid w:val="00C96A63"/>
    <w:rsid w:val="00C96F65"/>
    <w:rsid w:val="00C97791"/>
    <w:rsid w:val="00CA0353"/>
    <w:rsid w:val="00CA19E5"/>
    <w:rsid w:val="00CA2D7C"/>
    <w:rsid w:val="00CA2F9B"/>
    <w:rsid w:val="00CA35A2"/>
    <w:rsid w:val="00CA5CF3"/>
    <w:rsid w:val="00CA60CB"/>
    <w:rsid w:val="00CA6340"/>
    <w:rsid w:val="00CA67C5"/>
    <w:rsid w:val="00CA6CDC"/>
    <w:rsid w:val="00CA7DE4"/>
    <w:rsid w:val="00CB22F0"/>
    <w:rsid w:val="00CB3392"/>
    <w:rsid w:val="00CB33E1"/>
    <w:rsid w:val="00CB45B9"/>
    <w:rsid w:val="00CB467E"/>
    <w:rsid w:val="00CB5D3E"/>
    <w:rsid w:val="00CB6142"/>
    <w:rsid w:val="00CB630B"/>
    <w:rsid w:val="00CB67B9"/>
    <w:rsid w:val="00CB6A84"/>
    <w:rsid w:val="00CB7DCE"/>
    <w:rsid w:val="00CC1D73"/>
    <w:rsid w:val="00CC21EE"/>
    <w:rsid w:val="00CC3D17"/>
    <w:rsid w:val="00CC4B8F"/>
    <w:rsid w:val="00CC5718"/>
    <w:rsid w:val="00CC6CCB"/>
    <w:rsid w:val="00CD001A"/>
    <w:rsid w:val="00CD05BD"/>
    <w:rsid w:val="00CD061D"/>
    <w:rsid w:val="00CD176E"/>
    <w:rsid w:val="00CD2D3D"/>
    <w:rsid w:val="00CD4CA6"/>
    <w:rsid w:val="00CD70B7"/>
    <w:rsid w:val="00CD7548"/>
    <w:rsid w:val="00CE0699"/>
    <w:rsid w:val="00CE076E"/>
    <w:rsid w:val="00CE1892"/>
    <w:rsid w:val="00CE28C6"/>
    <w:rsid w:val="00CE3331"/>
    <w:rsid w:val="00CE4FAA"/>
    <w:rsid w:val="00CE593B"/>
    <w:rsid w:val="00CE5FCC"/>
    <w:rsid w:val="00CE6171"/>
    <w:rsid w:val="00CE7623"/>
    <w:rsid w:val="00CE76E9"/>
    <w:rsid w:val="00CE7922"/>
    <w:rsid w:val="00CE79F4"/>
    <w:rsid w:val="00CE7D6D"/>
    <w:rsid w:val="00CF11D2"/>
    <w:rsid w:val="00CF2067"/>
    <w:rsid w:val="00CF55B0"/>
    <w:rsid w:val="00CF59CD"/>
    <w:rsid w:val="00CF705B"/>
    <w:rsid w:val="00CF7FB0"/>
    <w:rsid w:val="00D00184"/>
    <w:rsid w:val="00D00D57"/>
    <w:rsid w:val="00D015EB"/>
    <w:rsid w:val="00D02B08"/>
    <w:rsid w:val="00D030F2"/>
    <w:rsid w:val="00D03CA2"/>
    <w:rsid w:val="00D0571A"/>
    <w:rsid w:val="00D05B55"/>
    <w:rsid w:val="00D05E4F"/>
    <w:rsid w:val="00D07934"/>
    <w:rsid w:val="00D106EB"/>
    <w:rsid w:val="00D127B7"/>
    <w:rsid w:val="00D12B5C"/>
    <w:rsid w:val="00D12E84"/>
    <w:rsid w:val="00D13236"/>
    <w:rsid w:val="00D143B9"/>
    <w:rsid w:val="00D149CF"/>
    <w:rsid w:val="00D14C2E"/>
    <w:rsid w:val="00D15716"/>
    <w:rsid w:val="00D16BCF"/>
    <w:rsid w:val="00D17D17"/>
    <w:rsid w:val="00D20126"/>
    <w:rsid w:val="00D20543"/>
    <w:rsid w:val="00D209D6"/>
    <w:rsid w:val="00D20CE4"/>
    <w:rsid w:val="00D20E2F"/>
    <w:rsid w:val="00D21696"/>
    <w:rsid w:val="00D224F1"/>
    <w:rsid w:val="00D22751"/>
    <w:rsid w:val="00D229CB"/>
    <w:rsid w:val="00D2342D"/>
    <w:rsid w:val="00D24173"/>
    <w:rsid w:val="00D25026"/>
    <w:rsid w:val="00D25085"/>
    <w:rsid w:val="00D250A3"/>
    <w:rsid w:val="00D25115"/>
    <w:rsid w:val="00D27B15"/>
    <w:rsid w:val="00D30CA0"/>
    <w:rsid w:val="00D3214F"/>
    <w:rsid w:val="00D326B1"/>
    <w:rsid w:val="00D33853"/>
    <w:rsid w:val="00D33C73"/>
    <w:rsid w:val="00D341C1"/>
    <w:rsid w:val="00D3493C"/>
    <w:rsid w:val="00D34DE9"/>
    <w:rsid w:val="00D34EAE"/>
    <w:rsid w:val="00D3548A"/>
    <w:rsid w:val="00D3590A"/>
    <w:rsid w:val="00D35985"/>
    <w:rsid w:val="00D361BA"/>
    <w:rsid w:val="00D363F4"/>
    <w:rsid w:val="00D367F7"/>
    <w:rsid w:val="00D36A1F"/>
    <w:rsid w:val="00D37007"/>
    <w:rsid w:val="00D3742C"/>
    <w:rsid w:val="00D378B9"/>
    <w:rsid w:val="00D40511"/>
    <w:rsid w:val="00D412D0"/>
    <w:rsid w:val="00D41D86"/>
    <w:rsid w:val="00D42367"/>
    <w:rsid w:val="00D42D45"/>
    <w:rsid w:val="00D42F67"/>
    <w:rsid w:val="00D44E21"/>
    <w:rsid w:val="00D456DC"/>
    <w:rsid w:val="00D4697A"/>
    <w:rsid w:val="00D474B2"/>
    <w:rsid w:val="00D47CD9"/>
    <w:rsid w:val="00D5057C"/>
    <w:rsid w:val="00D50AE5"/>
    <w:rsid w:val="00D5149D"/>
    <w:rsid w:val="00D51DF9"/>
    <w:rsid w:val="00D52087"/>
    <w:rsid w:val="00D53143"/>
    <w:rsid w:val="00D551A0"/>
    <w:rsid w:val="00D55A93"/>
    <w:rsid w:val="00D564FC"/>
    <w:rsid w:val="00D566E0"/>
    <w:rsid w:val="00D5721D"/>
    <w:rsid w:val="00D57253"/>
    <w:rsid w:val="00D578DD"/>
    <w:rsid w:val="00D608D6"/>
    <w:rsid w:val="00D61081"/>
    <w:rsid w:val="00D61876"/>
    <w:rsid w:val="00D620FD"/>
    <w:rsid w:val="00D62107"/>
    <w:rsid w:val="00D62239"/>
    <w:rsid w:val="00D62BA7"/>
    <w:rsid w:val="00D63075"/>
    <w:rsid w:val="00D640FB"/>
    <w:rsid w:val="00D64B73"/>
    <w:rsid w:val="00D64FCC"/>
    <w:rsid w:val="00D6538C"/>
    <w:rsid w:val="00D65CFC"/>
    <w:rsid w:val="00D662EF"/>
    <w:rsid w:val="00D67E98"/>
    <w:rsid w:val="00D7028E"/>
    <w:rsid w:val="00D70570"/>
    <w:rsid w:val="00D72389"/>
    <w:rsid w:val="00D724BA"/>
    <w:rsid w:val="00D733DA"/>
    <w:rsid w:val="00D74179"/>
    <w:rsid w:val="00D75612"/>
    <w:rsid w:val="00D75761"/>
    <w:rsid w:val="00D765E6"/>
    <w:rsid w:val="00D7682A"/>
    <w:rsid w:val="00D771CE"/>
    <w:rsid w:val="00D77282"/>
    <w:rsid w:val="00D77831"/>
    <w:rsid w:val="00D81361"/>
    <w:rsid w:val="00D815A2"/>
    <w:rsid w:val="00D83CA4"/>
    <w:rsid w:val="00D85233"/>
    <w:rsid w:val="00D86024"/>
    <w:rsid w:val="00D86122"/>
    <w:rsid w:val="00D86A20"/>
    <w:rsid w:val="00D87FE0"/>
    <w:rsid w:val="00D90AB2"/>
    <w:rsid w:val="00D93009"/>
    <w:rsid w:val="00D931C3"/>
    <w:rsid w:val="00D937F6"/>
    <w:rsid w:val="00D9594B"/>
    <w:rsid w:val="00D95D51"/>
    <w:rsid w:val="00D97EDD"/>
    <w:rsid w:val="00DA0059"/>
    <w:rsid w:val="00DA1192"/>
    <w:rsid w:val="00DA15C5"/>
    <w:rsid w:val="00DA22B6"/>
    <w:rsid w:val="00DA24F5"/>
    <w:rsid w:val="00DA30F2"/>
    <w:rsid w:val="00DA3D3D"/>
    <w:rsid w:val="00DA4C42"/>
    <w:rsid w:val="00DA6358"/>
    <w:rsid w:val="00DA6B01"/>
    <w:rsid w:val="00DA6F3F"/>
    <w:rsid w:val="00DA7648"/>
    <w:rsid w:val="00DB25F5"/>
    <w:rsid w:val="00DB419E"/>
    <w:rsid w:val="00DB5A93"/>
    <w:rsid w:val="00DB5AC1"/>
    <w:rsid w:val="00DB5E9B"/>
    <w:rsid w:val="00DB6B85"/>
    <w:rsid w:val="00DC0F6F"/>
    <w:rsid w:val="00DC178B"/>
    <w:rsid w:val="00DC22A4"/>
    <w:rsid w:val="00DC4085"/>
    <w:rsid w:val="00DC4E0D"/>
    <w:rsid w:val="00DC54D3"/>
    <w:rsid w:val="00DC57D5"/>
    <w:rsid w:val="00DD0F71"/>
    <w:rsid w:val="00DD3CA5"/>
    <w:rsid w:val="00DD3E1E"/>
    <w:rsid w:val="00DD5AE8"/>
    <w:rsid w:val="00DD5F56"/>
    <w:rsid w:val="00DD6D0C"/>
    <w:rsid w:val="00DD6DB6"/>
    <w:rsid w:val="00DE1498"/>
    <w:rsid w:val="00DE1AF1"/>
    <w:rsid w:val="00DE24B9"/>
    <w:rsid w:val="00DE410A"/>
    <w:rsid w:val="00DE49E3"/>
    <w:rsid w:val="00DE58C8"/>
    <w:rsid w:val="00DE7027"/>
    <w:rsid w:val="00DF0A14"/>
    <w:rsid w:val="00DF0B7A"/>
    <w:rsid w:val="00DF0C36"/>
    <w:rsid w:val="00DF1202"/>
    <w:rsid w:val="00DF201C"/>
    <w:rsid w:val="00DF342A"/>
    <w:rsid w:val="00DF35B3"/>
    <w:rsid w:val="00DF3635"/>
    <w:rsid w:val="00DF3DD7"/>
    <w:rsid w:val="00DF4574"/>
    <w:rsid w:val="00DF4B98"/>
    <w:rsid w:val="00DF4D12"/>
    <w:rsid w:val="00DF64D4"/>
    <w:rsid w:val="00DF719E"/>
    <w:rsid w:val="00DF7678"/>
    <w:rsid w:val="00E03A36"/>
    <w:rsid w:val="00E042D5"/>
    <w:rsid w:val="00E04495"/>
    <w:rsid w:val="00E04891"/>
    <w:rsid w:val="00E048B3"/>
    <w:rsid w:val="00E04C01"/>
    <w:rsid w:val="00E04E98"/>
    <w:rsid w:val="00E057B8"/>
    <w:rsid w:val="00E057D2"/>
    <w:rsid w:val="00E057E9"/>
    <w:rsid w:val="00E05C6C"/>
    <w:rsid w:val="00E0623B"/>
    <w:rsid w:val="00E065CE"/>
    <w:rsid w:val="00E10195"/>
    <w:rsid w:val="00E10ED7"/>
    <w:rsid w:val="00E11A09"/>
    <w:rsid w:val="00E124D2"/>
    <w:rsid w:val="00E12836"/>
    <w:rsid w:val="00E13D9D"/>
    <w:rsid w:val="00E13FBD"/>
    <w:rsid w:val="00E14B41"/>
    <w:rsid w:val="00E16079"/>
    <w:rsid w:val="00E1670F"/>
    <w:rsid w:val="00E16F12"/>
    <w:rsid w:val="00E17FC5"/>
    <w:rsid w:val="00E205AB"/>
    <w:rsid w:val="00E2060C"/>
    <w:rsid w:val="00E206C8"/>
    <w:rsid w:val="00E20990"/>
    <w:rsid w:val="00E210E7"/>
    <w:rsid w:val="00E21B14"/>
    <w:rsid w:val="00E221AD"/>
    <w:rsid w:val="00E23D57"/>
    <w:rsid w:val="00E24059"/>
    <w:rsid w:val="00E2406D"/>
    <w:rsid w:val="00E24D11"/>
    <w:rsid w:val="00E25B62"/>
    <w:rsid w:val="00E27D43"/>
    <w:rsid w:val="00E3028B"/>
    <w:rsid w:val="00E312CD"/>
    <w:rsid w:val="00E33185"/>
    <w:rsid w:val="00E340F0"/>
    <w:rsid w:val="00E348B7"/>
    <w:rsid w:val="00E35100"/>
    <w:rsid w:val="00E35F4F"/>
    <w:rsid w:val="00E40A87"/>
    <w:rsid w:val="00E40F30"/>
    <w:rsid w:val="00E4628C"/>
    <w:rsid w:val="00E4637B"/>
    <w:rsid w:val="00E46E94"/>
    <w:rsid w:val="00E46F42"/>
    <w:rsid w:val="00E47398"/>
    <w:rsid w:val="00E502C3"/>
    <w:rsid w:val="00E50BAF"/>
    <w:rsid w:val="00E50C24"/>
    <w:rsid w:val="00E50CFF"/>
    <w:rsid w:val="00E51992"/>
    <w:rsid w:val="00E51B46"/>
    <w:rsid w:val="00E52239"/>
    <w:rsid w:val="00E52BE1"/>
    <w:rsid w:val="00E53B69"/>
    <w:rsid w:val="00E54F26"/>
    <w:rsid w:val="00E554FF"/>
    <w:rsid w:val="00E5562A"/>
    <w:rsid w:val="00E55FCE"/>
    <w:rsid w:val="00E5746A"/>
    <w:rsid w:val="00E57B06"/>
    <w:rsid w:val="00E57D6D"/>
    <w:rsid w:val="00E624B8"/>
    <w:rsid w:val="00E634D1"/>
    <w:rsid w:val="00E643EE"/>
    <w:rsid w:val="00E64465"/>
    <w:rsid w:val="00E65901"/>
    <w:rsid w:val="00E66486"/>
    <w:rsid w:val="00E66526"/>
    <w:rsid w:val="00E6667A"/>
    <w:rsid w:val="00E66E98"/>
    <w:rsid w:val="00E67BC6"/>
    <w:rsid w:val="00E709BA"/>
    <w:rsid w:val="00E711E2"/>
    <w:rsid w:val="00E7207D"/>
    <w:rsid w:val="00E72ED5"/>
    <w:rsid w:val="00E736FE"/>
    <w:rsid w:val="00E75957"/>
    <w:rsid w:val="00E75CC6"/>
    <w:rsid w:val="00E76331"/>
    <w:rsid w:val="00E7785C"/>
    <w:rsid w:val="00E804B3"/>
    <w:rsid w:val="00E82138"/>
    <w:rsid w:val="00E82E4A"/>
    <w:rsid w:val="00E830D9"/>
    <w:rsid w:val="00E83C33"/>
    <w:rsid w:val="00E83E51"/>
    <w:rsid w:val="00E84153"/>
    <w:rsid w:val="00E842D5"/>
    <w:rsid w:val="00E859AD"/>
    <w:rsid w:val="00E85DED"/>
    <w:rsid w:val="00E85E13"/>
    <w:rsid w:val="00E878C9"/>
    <w:rsid w:val="00E90143"/>
    <w:rsid w:val="00E9068D"/>
    <w:rsid w:val="00E9078D"/>
    <w:rsid w:val="00E93CE8"/>
    <w:rsid w:val="00E93D26"/>
    <w:rsid w:val="00E93F44"/>
    <w:rsid w:val="00E94440"/>
    <w:rsid w:val="00E95789"/>
    <w:rsid w:val="00E95AC6"/>
    <w:rsid w:val="00E95B76"/>
    <w:rsid w:val="00E96947"/>
    <w:rsid w:val="00E96A1B"/>
    <w:rsid w:val="00E970BD"/>
    <w:rsid w:val="00EA0725"/>
    <w:rsid w:val="00EA0945"/>
    <w:rsid w:val="00EA0AA3"/>
    <w:rsid w:val="00EA1AE7"/>
    <w:rsid w:val="00EA22E4"/>
    <w:rsid w:val="00EA2802"/>
    <w:rsid w:val="00EA3750"/>
    <w:rsid w:val="00EA3A57"/>
    <w:rsid w:val="00EA3C5B"/>
    <w:rsid w:val="00EA400B"/>
    <w:rsid w:val="00EA4C20"/>
    <w:rsid w:val="00EA506E"/>
    <w:rsid w:val="00EA5326"/>
    <w:rsid w:val="00EA553E"/>
    <w:rsid w:val="00EA5D07"/>
    <w:rsid w:val="00EA6EA0"/>
    <w:rsid w:val="00EA75D2"/>
    <w:rsid w:val="00EA7B23"/>
    <w:rsid w:val="00EA7F8C"/>
    <w:rsid w:val="00EB0826"/>
    <w:rsid w:val="00EB1546"/>
    <w:rsid w:val="00EB1FF0"/>
    <w:rsid w:val="00EB423D"/>
    <w:rsid w:val="00EB466B"/>
    <w:rsid w:val="00EB5A0D"/>
    <w:rsid w:val="00EB69B5"/>
    <w:rsid w:val="00EB6D94"/>
    <w:rsid w:val="00EC0602"/>
    <w:rsid w:val="00EC0EA6"/>
    <w:rsid w:val="00EC125E"/>
    <w:rsid w:val="00EC15DF"/>
    <w:rsid w:val="00EC17F3"/>
    <w:rsid w:val="00EC1ADB"/>
    <w:rsid w:val="00EC1BAC"/>
    <w:rsid w:val="00EC2E69"/>
    <w:rsid w:val="00EC3243"/>
    <w:rsid w:val="00EC3F3F"/>
    <w:rsid w:val="00EC41FF"/>
    <w:rsid w:val="00EC539E"/>
    <w:rsid w:val="00EC6AE3"/>
    <w:rsid w:val="00EC7B19"/>
    <w:rsid w:val="00EC7F41"/>
    <w:rsid w:val="00ED05F2"/>
    <w:rsid w:val="00ED1946"/>
    <w:rsid w:val="00ED35DA"/>
    <w:rsid w:val="00ED3A30"/>
    <w:rsid w:val="00ED51F1"/>
    <w:rsid w:val="00ED5202"/>
    <w:rsid w:val="00ED5352"/>
    <w:rsid w:val="00ED5AA0"/>
    <w:rsid w:val="00ED5AF9"/>
    <w:rsid w:val="00ED6231"/>
    <w:rsid w:val="00ED63DE"/>
    <w:rsid w:val="00ED6A18"/>
    <w:rsid w:val="00EE0410"/>
    <w:rsid w:val="00EE0524"/>
    <w:rsid w:val="00EE1085"/>
    <w:rsid w:val="00EE2B26"/>
    <w:rsid w:val="00EE31D5"/>
    <w:rsid w:val="00EE60E1"/>
    <w:rsid w:val="00EE61A7"/>
    <w:rsid w:val="00EF178C"/>
    <w:rsid w:val="00EF2949"/>
    <w:rsid w:val="00EF35B0"/>
    <w:rsid w:val="00EF5CE1"/>
    <w:rsid w:val="00EF727B"/>
    <w:rsid w:val="00EF7A0D"/>
    <w:rsid w:val="00F00699"/>
    <w:rsid w:val="00F00BF0"/>
    <w:rsid w:val="00F01051"/>
    <w:rsid w:val="00F01EAD"/>
    <w:rsid w:val="00F021D3"/>
    <w:rsid w:val="00F0362B"/>
    <w:rsid w:val="00F041F3"/>
    <w:rsid w:val="00F053ED"/>
    <w:rsid w:val="00F065BD"/>
    <w:rsid w:val="00F10066"/>
    <w:rsid w:val="00F104C9"/>
    <w:rsid w:val="00F10773"/>
    <w:rsid w:val="00F1087F"/>
    <w:rsid w:val="00F1099A"/>
    <w:rsid w:val="00F10B0A"/>
    <w:rsid w:val="00F11AA4"/>
    <w:rsid w:val="00F11B30"/>
    <w:rsid w:val="00F11C68"/>
    <w:rsid w:val="00F13019"/>
    <w:rsid w:val="00F132BA"/>
    <w:rsid w:val="00F13E71"/>
    <w:rsid w:val="00F14309"/>
    <w:rsid w:val="00F14479"/>
    <w:rsid w:val="00F14727"/>
    <w:rsid w:val="00F15834"/>
    <w:rsid w:val="00F15EA8"/>
    <w:rsid w:val="00F16810"/>
    <w:rsid w:val="00F16FCF"/>
    <w:rsid w:val="00F171E8"/>
    <w:rsid w:val="00F176AF"/>
    <w:rsid w:val="00F2068B"/>
    <w:rsid w:val="00F20CC7"/>
    <w:rsid w:val="00F20D46"/>
    <w:rsid w:val="00F20FBD"/>
    <w:rsid w:val="00F2117B"/>
    <w:rsid w:val="00F216AB"/>
    <w:rsid w:val="00F22397"/>
    <w:rsid w:val="00F2298A"/>
    <w:rsid w:val="00F23B3C"/>
    <w:rsid w:val="00F240DE"/>
    <w:rsid w:val="00F25325"/>
    <w:rsid w:val="00F25B8D"/>
    <w:rsid w:val="00F262B6"/>
    <w:rsid w:val="00F266C0"/>
    <w:rsid w:val="00F2692D"/>
    <w:rsid w:val="00F26976"/>
    <w:rsid w:val="00F27449"/>
    <w:rsid w:val="00F27898"/>
    <w:rsid w:val="00F27DE1"/>
    <w:rsid w:val="00F27F4E"/>
    <w:rsid w:val="00F31948"/>
    <w:rsid w:val="00F32E24"/>
    <w:rsid w:val="00F346FF"/>
    <w:rsid w:val="00F34890"/>
    <w:rsid w:val="00F34966"/>
    <w:rsid w:val="00F34A32"/>
    <w:rsid w:val="00F35C48"/>
    <w:rsid w:val="00F36099"/>
    <w:rsid w:val="00F36150"/>
    <w:rsid w:val="00F36ABB"/>
    <w:rsid w:val="00F36DF1"/>
    <w:rsid w:val="00F36FCB"/>
    <w:rsid w:val="00F41143"/>
    <w:rsid w:val="00F42747"/>
    <w:rsid w:val="00F43D85"/>
    <w:rsid w:val="00F44239"/>
    <w:rsid w:val="00F443DF"/>
    <w:rsid w:val="00F4523E"/>
    <w:rsid w:val="00F4598C"/>
    <w:rsid w:val="00F46E3F"/>
    <w:rsid w:val="00F474ED"/>
    <w:rsid w:val="00F507DE"/>
    <w:rsid w:val="00F50E41"/>
    <w:rsid w:val="00F5175A"/>
    <w:rsid w:val="00F522EA"/>
    <w:rsid w:val="00F52444"/>
    <w:rsid w:val="00F52AB0"/>
    <w:rsid w:val="00F535E1"/>
    <w:rsid w:val="00F53E65"/>
    <w:rsid w:val="00F541B0"/>
    <w:rsid w:val="00F5468F"/>
    <w:rsid w:val="00F553C0"/>
    <w:rsid w:val="00F5586E"/>
    <w:rsid w:val="00F57149"/>
    <w:rsid w:val="00F575DF"/>
    <w:rsid w:val="00F6013D"/>
    <w:rsid w:val="00F60E3F"/>
    <w:rsid w:val="00F61495"/>
    <w:rsid w:val="00F6172C"/>
    <w:rsid w:val="00F62C51"/>
    <w:rsid w:val="00F632A7"/>
    <w:rsid w:val="00F63AD4"/>
    <w:rsid w:val="00F63F41"/>
    <w:rsid w:val="00F71EB8"/>
    <w:rsid w:val="00F728D1"/>
    <w:rsid w:val="00F7328B"/>
    <w:rsid w:val="00F733F6"/>
    <w:rsid w:val="00F74694"/>
    <w:rsid w:val="00F75ACA"/>
    <w:rsid w:val="00F7667F"/>
    <w:rsid w:val="00F77C68"/>
    <w:rsid w:val="00F80313"/>
    <w:rsid w:val="00F8141B"/>
    <w:rsid w:val="00F81702"/>
    <w:rsid w:val="00F8359B"/>
    <w:rsid w:val="00F83A8D"/>
    <w:rsid w:val="00F83A97"/>
    <w:rsid w:val="00F83B83"/>
    <w:rsid w:val="00F84607"/>
    <w:rsid w:val="00F8475E"/>
    <w:rsid w:val="00F84A92"/>
    <w:rsid w:val="00F84EA9"/>
    <w:rsid w:val="00F84F19"/>
    <w:rsid w:val="00F87EF3"/>
    <w:rsid w:val="00F906A9"/>
    <w:rsid w:val="00F91BBB"/>
    <w:rsid w:val="00F9213C"/>
    <w:rsid w:val="00F92FC5"/>
    <w:rsid w:val="00F93199"/>
    <w:rsid w:val="00F93474"/>
    <w:rsid w:val="00F9534A"/>
    <w:rsid w:val="00F96027"/>
    <w:rsid w:val="00F9657B"/>
    <w:rsid w:val="00FA048A"/>
    <w:rsid w:val="00FA250A"/>
    <w:rsid w:val="00FA2CE0"/>
    <w:rsid w:val="00FA2D43"/>
    <w:rsid w:val="00FA389B"/>
    <w:rsid w:val="00FA7368"/>
    <w:rsid w:val="00FA7A2C"/>
    <w:rsid w:val="00FB01AE"/>
    <w:rsid w:val="00FB10E7"/>
    <w:rsid w:val="00FB10FE"/>
    <w:rsid w:val="00FB129D"/>
    <w:rsid w:val="00FB1613"/>
    <w:rsid w:val="00FB1F97"/>
    <w:rsid w:val="00FB304A"/>
    <w:rsid w:val="00FB31F0"/>
    <w:rsid w:val="00FB3646"/>
    <w:rsid w:val="00FB36BA"/>
    <w:rsid w:val="00FB3867"/>
    <w:rsid w:val="00FB6105"/>
    <w:rsid w:val="00FB6131"/>
    <w:rsid w:val="00FB64A4"/>
    <w:rsid w:val="00FB6731"/>
    <w:rsid w:val="00FB67E7"/>
    <w:rsid w:val="00FB6B55"/>
    <w:rsid w:val="00FB721F"/>
    <w:rsid w:val="00FB7C94"/>
    <w:rsid w:val="00FB7FE5"/>
    <w:rsid w:val="00FC034C"/>
    <w:rsid w:val="00FC1186"/>
    <w:rsid w:val="00FC1FB3"/>
    <w:rsid w:val="00FC3629"/>
    <w:rsid w:val="00FC4D54"/>
    <w:rsid w:val="00FC546F"/>
    <w:rsid w:val="00FC54CF"/>
    <w:rsid w:val="00FC550B"/>
    <w:rsid w:val="00FC5ED5"/>
    <w:rsid w:val="00FC7337"/>
    <w:rsid w:val="00FC7484"/>
    <w:rsid w:val="00FD16D1"/>
    <w:rsid w:val="00FD1F7C"/>
    <w:rsid w:val="00FD2368"/>
    <w:rsid w:val="00FD3F28"/>
    <w:rsid w:val="00FD3F44"/>
    <w:rsid w:val="00FD4E82"/>
    <w:rsid w:val="00FD52E1"/>
    <w:rsid w:val="00FD5C33"/>
    <w:rsid w:val="00FD5F2A"/>
    <w:rsid w:val="00FD67F7"/>
    <w:rsid w:val="00FD722F"/>
    <w:rsid w:val="00FD7361"/>
    <w:rsid w:val="00FD7595"/>
    <w:rsid w:val="00FD75CE"/>
    <w:rsid w:val="00FE0FE5"/>
    <w:rsid w:val="00FE155A"/>
    <w:rsid w:val="00FE1709"/>
    <w:rsid w:val="00FE327A"/>
    <w:rsid w:val="00FE4563"/>
    <w:rsid w:val="00FE6C52"/>
    <w:rsid w:val="00FE7B49"/>
    <w:rsid w:val="00FE7DBC"/>
    <w:rsid w:val="00FE7F0F"/>
    <w:rsid w:val="00FF09A6"/>
    <w:rsid w:val="00FF0EF7"/>
    <w:rsid w:val="00FF14FB"/>
    <w:rsid w:val="00FF1915"/>
    <w:rsid w:val="00FF19B6"/>
    <w:rsid w:val="00FF26EA"/>
    <w:rsid w:val="00FF29B7"/>
    <w:rsid w:val="00FF32A4"/>
    <w:rsid w:val="00FF410D"/>
    <w:rsid w:val="00FF5829"/>
    <w:rsid w:val="00FF5C1C"/>
    <w:rsid w:val="00FF5D83"/>
    <w:rsid w:val="00FF634F"/>
    <w:rsid w:val="00FF6EF2"/>
    <w:rsid w:val="00FF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DD"/>
    <w:rPr>
      <w:sz w:val="24"/>
      <w:szCs w:val="24"/>
    </w:rPr>
  </w:style>
  <w:style w:type="paragraph" w:styleId="Naslov1">
    <w:name w:val="heading 1"/>
    <w:basedOn w:val="Normal"/>
    <w:next w:val="Normal"/>
    <w:qFormat/>
    <w:rsid w:val="003170DD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E4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semiHidden/>
    <w:rsid w:val="00853D7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83A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035A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35AD5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35A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35AD5"/>
    <w:rPr>
      <w:sz w:val="24"/>
      <w:szCs w:val="24"/>
    </w:rPr>
  </w:style>
  <w:style w:type="table" w:customStyle="1" w:styleId="Svijetlosjenanje1">
    <w:name w:val="Svijetlo sjenčanje1"/>
    <w:basedOn w:val="Obinatablica"/>
    <w:uiPriority w:val="60"/>
    <w:rsid w:val="00FD5C3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aglaeno">
    <w:name w:val="Strong"/>
    <w:basedOn w:val="Zadanifontodlomka"/>
    <w:uiPriority w:val="22"/>
    <w:qFormat/>
    <w:rsid w:val="00E35F4F"/>
    <w:rPr>
      <w:b/>
      <w:bCs/>
    </w:rPr>
  </w:style>
  <w:style w:type="character" w:styleId="Istaknuto">
    <w:name w:val="Emphasis"/>
    <w:basedOn w:val="Zadanifontodlomka"/>
    <w:uiPriority w:val="20"/>
    <w:qFormat/>
    <w:rsid w:val="00FD75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hnički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ehnički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ehnički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420A9-9DCC-42EE-98C0-1F9018BA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15</Pages>
  <Words>6345</Words>
  <Characters>38851</Characters>
  <Application>Microsoft Office Word</Application>
  <DocSecurity>0</DocSecurity>
  <Lines>323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IZVJEŠTAJ O PRIHODIMA , RASHODIMA, PRIMICIMA I</vt:lpstr>
    </vt:vector>
  </TitlesOfParts>
  <Company>FINANCIJE</Company>
  <LinksUpToDate>false</LinksUpToDate>
  <CharactersWithSpaces>45106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IZVJEŠTAJ O PRIHODIMA , RASHODIMA, PRIMICIMA I</dc:title>
  <dc:creator>Vanda Francki</dc:creator>
  <cp:lastModifiedBy>vstolnik</cp:lastModifiedBy>
  <cp:revision>11</cp:revision>
  <cp:lastPrinted>2023-02-28T11:22:00Z</cp:lastPrinted>
  <dcterms:created xsi:type="dcterms:W3CDTF">2023-02-23T13:51:00Z</dcterms:created>
  <dcterms:modified xsi:type="dcterms:W3CDTF">2023-02-28T12:13:00Z</dcterms:modified>
</cp:coreProperties>
</file>