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2" w:space="0" w:color="auto"/>
        </w:tblBorders>
        <w:tblLook w:val="04A0"/>
      </w:tblPr>
      <w:tblGrid>
        <w:gridCol w:w="2797"/>
        <w:gridCol w:w="7234"/>
      </w:tblGrid>
      <w:tr w:rsidR="00CB0CB0" w:rsidRPr="00FE6A74" w:rsidTr="00176217">
        <w:trPr>
          <w:trHeight w:val="416"/>
        </w:trPr>
        <w:tc>
          <w:tcPr>
            <w:tcW w:w="10031" w:type="dxa"/>
            <w:gridSpan w:val="2"/>
            <w:vAlign w:val="center"/>
          </w:tcPr>
          <w:p w:rsidR="00CB0CB0" w:rsidRPr="00FE6A74" w:rsidRDefault="00CB0CB0" w:rsidP="002A3C0B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E6A74">
              <w:rPr>
                <w:rFonts w:ascii="Arial" w:hAnsi="Arial" w:cs="Arial"/>
                <w:b/>
                <w:sz w:val="20"/>
              </w:rPr>
              <w:t>IZVJEŠĆE O PROVEDENOM SAVJETOVANJU SA ZAINTERESIRANOM JAVNOŠĆU</w:t>
            </w:r>
          </w:p>
        </w:tc>
      </w:tr>
      <w:tr w:rsidR="00CB0CB0" w:rsidRPr="00FE6A74" w:rsidTr="00176217">
        <w:trPr>
          <w:trHeight w:val="415"/>
        </w:trPr>
        <w:tc>
          <w:tcPr>
            <w:tcW w:w="10031" w:type="dxa"/>
            <w:gridSpan w:val="2"/>
            <w:vAlign w:val="center"/>
          </w:tcPr>
          <w:p w:rsidR="00CB0CB0" w:rsidRPr="00FE6A74" w:rsidRDefault="00CB0CB0" w:rsidP="002A3C0B">
            <w:pPr>
              <w:ind w:left="1410" w:hanging="1410"/>
              <w:jc w:val="both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 xml:space="preserve">Naziv akta o kojem je savjetovanje provedeno: </w:t>
            </w:r>
          </w:p>
          <w:p w:rsidR="00051818" w:rsidRPr="00051818" w:rsidRDefault="00CB0CB0" w:rsidP="00051818">
            <w:pPr>
              <w:tabs>
                <w:tab w:val="left" w:pos="993"/>
              </w:tabs>
              <w:ind w:left="426"/>
              <w:rPr>
                <w:sz w:val="24"/>
                <w:szCs w:val="24"/>
              </w:rPr>
            </w:pPr>
            <w:r w:rsidRPr="00051818">
              <w:rPr>
                <w:sz w:val="24"/>
                <w:szCs w:val="24"/>
              </w:rPr>
              <w:t xml:space="preserve">Nacrt </w:t>
            </w:r>
            <w:r w:rsidR="007611EE" w:rsidRPr="00051818">
              <w:rPr>
                <w:sz w:val="24"/>
                <w:szCs w:val="24"/>
              </w:rPr>
              <w:t xml:space="preserve">   </w:t>
            </w:r>
            <w:r w:rsidR="00051818" w:rsidRPr="00051818">
              <w:rPr>
                <w:sz w:val="24"/>
                <w:szCs w:val="24"/>
              </w:rPr>
              <w:t>Proračuna Grada Varaždina za 2015. godinu i projekcije za   2016. i 2017. godinu,</w:t>
            </w:r>
          </w:p>
          <w:p w:rsidR="00CB0CB0" w:rsidRPr="00CB0CB0" w:rsidRDefault="00CB0CB0" w:rsidP="007611EE">
            <w:pPr>
              <w:ind w:left="1410" w:hanging="141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CB0CB0" w:rsidRPr="00FE6A74" w:rsidTr="00176217">
        <w:trPr>
          <w:trHeight w:val="845"/>
        </w:trPr>
        <w:tc>
          <w:tcPr>
            <w:tcW w:w="10031" w:type="dxa"/>
            <w:gridSpan w:val="2"/>
            <w:tcBorders>
              <w:bottom w:val="single" w:sz="12" w:space="0" w:color="auto"/>
            </w:tcBorders>
            <w:vAlign w:val="center"/>
          </w:tcPr>
          <w:p w:rsidR="00CB0CB0" w:rsidRPr="00FE6A74" w:rsidRDefault="00CB0CB0" w:rsidP="00051818">
            <w:pPr>
              <w:pStyle w:val="Bezproreda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6A74">
              <w:rPr>
                <w:rFonts w:ascii="Arial" w:hAnsi="Arial" w:cs="Arial"/>
                <w:sz w:val="20"/>
                <w:szCs w:val="20"/>
              </w:rPr>
              <w:t>Vrijeme trajanja savjetovanja: Savjetovanje je provedeno u trajanju od</w:t>
            </w:r>
            <w:r w:rsidR="00051818">
              <w:rPr>
                <w:rFonts w:ascii="Arial" w:hAnsi="Arial" w:cs="Arial"/>
                <w:sz w:val="20"/>
                <w:szCs w:val="20"/>
              </w:rPr>
              <w:t xml:space="preserve"> 7</w:t>
            </w:r>
            <w:r w:rsidRPr="00FE6A74">
              <w:rPr>
                <w:rFonts w:ascii="Arial" w:hAnsi="Arial" w:cs="Arial"/>
                <w:sz w:val="20"/>
                <w:szCs w:val="20"/>
              </w:rPr>
              <w:t xml:space="preserve"> dana odnosno od dana</w:t>
            </w:r>
            <w:r w:rsidR="00051818">
              <w:rPr>
                <w:rFonts w:ascii="Arial" w:hAnsi="Arial" w:cs="Arial"/>
                <w:sz w:val="20"/>
                <w:szCs w:val="20"/>
              </w:rPr>
              <w:t xml:space="preserve"> 5. prosinca 2014. godine do 12. prosinca </w:t>
            </w:r>
            <w:r w:rsidRPr="00FE6A74">
              <w:rPr>
                <w:rFonts w:ascii="Arial" w:hAnsi="Arial" w:cs="Arial"/>
                <w:sz w:val="20"/>
                <w:szCs w:val="20"/>
              </w:rPr>
              <w:t>2014. godine pa do dana 2014. godine.</w:t>
            </w:r>
          </w:p>
        </w:tc>
      </w:tr>
      <w:tr w:rsidR="00CB0CB0" w:rsidRPr="00FE6A74" w:rsidTr="00176217">
        <w:trPr>
          <w:trHeight w:val="845"/>
        </w:trPr>
        <w:tc>
          <w:tcPr>
            <w:tcW w:w="279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B0CB0" w:rsidRPr="00FE6A74" w:rsidRDefault="00CB0CB0" w:rsidP="002A3C0B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Cilj i glavne teme savjetovanja</w:t>
            </w:r>
          </w:p>
        </w:tc>
        <w:tc>
          <w:tcPr>
            <w:tcW w:w="723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CB0CB0" w:rsidRPr="00FE6A74" w:rsidRDefault="00200519" w:rsidP="002A3C0B">
            <w:pPr>
              <w:jc w:val="both"/>
              <w:rPr>
                <w:rFonts w:ascii="Arial" w:hAnsi="Arial" w:cs="Arial"/>
                <w:sz w:val="20"/>
              </w:rPr>
            </w:pPr>
            <w:r w:rsidRPr="00B9314D">
              <w:t xml:space="preserve">Cilj provođenja savjetovanja sa zainteresiranom javnošću je upoznavanje javnosti s </w:t>
            </w:r>
            <w:r>
              <w:t>Prijedlogom proračuna</w:t>
            </w:r>
            <w:r w:rsidRPr="00B9314D">
              <w:t xml:space="preserve"> Grada </w:t>
            </w:r>
            <w:r>
              <w:t>Varaždina</w:t>
            </w:r>
            <w:r w:rsidRPr="00B9314D">
              <w:t xml:space="preserve"> za 2015. godinu</w:t>
            </w:r>
            <w:r>
              <w:t xml:space="preserve"> i Projekcijama za 2016. i 2017. godinu</w:t>
            </w:r>
            <w:bookmarkStart w:id="0" w:name="_GoBack"/>
            <w:bookmarkEnd w:id="0"/>
            <w:r w:rsidRPr="00B9314D">
              <w:t xml:space="preserve"> te dobivanja mišljenja, primjedbi i prijedloga te eventualno prihvaćanje zakonitih i stručno utemeljenih mišljenja, primjedbi i prijedloga.</w:t>
            </w:r>
          </w:p>
        </w:tc>
      </w:tr>
    </w:tbl>
    <w:p w:rsidR="00CB0CB0" w:rsidRPr="00FE6A74" w:rsidRDefault="00CB0CB0" w:rsidP="00CB0CB0">
      <w:pPr>
        <w:jc w:val="center"/>
        <w:rPr>
          <w:rFonts w:ascii="Arial" w:hAnsi="Arial" w:cs="Arial"/>
          <w:sz w:val="20"/>
        </w:rPr>
      </w:pPr>
    </w:p>
    <w:tbl>
      <w:tblPr>
        <w:tblW w:w="100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694"/>
        <w:gridCol w:w="1824"/>
        <w:gridCol w:w="1134"/>
        <w:gridCol w:w="3402"/>
        <w:gridCol w:w="1559"/>
        <w:gridCol w:w="1418"/>
      </w:tblGrid>
      <w:tr w:rsidR="00176217" w:rsidRPr="00FE6A74" w:rsidTr="00200519">
        <w:tc>
          <w:tcPr>
            <w:tcW w:w="694" w:type="dxa"/>
            <w:vAlign w:val="center"/>
          </w:tcPr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Redni broj</w:t>
            </w:r>
          </w:p>
        </w:tc>
        <w:tc>
          <w:tcPr>
            <w:tcW w:w="1824" w:type="dxa"/>
            <w:vAlign w:val="center"/>
          </w:tcPr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Naziv dionika (pojedinac, organizacija, institucija)</w:t>
            </w:r>
          </w:p>
        </w:tc>
        <w:tc>
          <w:tcPr>
            <w:tcW w:w="1134" w:type="dxa"/>
            <w:vAlign w:val="center"/>
          </w:tcPr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Članak na koji se odnosi primjedba/</w:t>
            </w:r>
          </w:p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prijedlog</w:t>
            </w:r>
          </w:p>
        </w:tc>
        <w:tc>
          <w:tcPr>
            <w:tcW w:w="3402" w:type="dxa"/>
            <w:vAlign w:val="center"/>
          </w:tcPr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Tekst primjedbe/prijedloga</w:t>
            </w:r>
          </w:p>
        </w:tc>
        <w:tc>
          <w:tcPr>
            <w:tcW w:w="1559" w:type="dxa"/>
            <w:vAlign w:val="center"/>
          </w:tcPr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  <w:r w:rsidRPr="00FE6A74">
              <w:rPr>
                <w:rFonts w:ascii="Arial" w:hAnsi="Arial" w:cs="Arial"/>
                <w:sz w:val="20"/>
              </w:rPr>
              <w:t>Prihvaćanje/ neprihvaćanje primjedbe ili prijedloga</w:t>
            </w:r>
          </w:p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</w:p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Razlozi prihvaćanja/ neprihvaćanja primjedbe ili prijedloga</w:t>
            </w:r>
          </w:p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</w:p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76217" w:rsidRPr="00FE6A74" w:rsidTr="00200519">
        <w:tc>
          <w:tcPr>
            <w:tcW w:w="694" w:type="dxa"/>
          </w:tcPr>
          <w:p w:rsidR="00176217" w:rsidRPr="00FE6A74" w:rsidRDefault="00200519" w:rsidP="002005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  <w:p w:rsidR="00176217" w:rsidRPr="00FE6A74" w:rsidRDefault="00176217" w:rsidP="00200519">
            <w:pPr>
              <w:jc w:val="center"/>
              <w:rPr>
                <w:rFonts w:ascii="Arial" w:hAnsi="Arial" w:cs="Arial"/>
                <w:sz w:val="20"/>
              </w:rPr>
            </w:pPr>
          </w:p>
          <w:p w:rsidR="00176217" w:rsidRDefault="00176217" w:rsidP="00200519">
            <w:pPr>
              <w:jc w:val="center"/>
              <w:rPr>
                <w:rFonts w:ascii="Arial" w:hAnsi="Arial" w:cs="Arial"/>
                <w:sz w:val="20"/>
              </w:rPr>
            </w:pPr>
          </w:p>
          <w:p w:rsidR="00200519" w:rsidRDefault="00200519" w:rsidP="00200519">
            <w:pPr>
              <w:jc w:val="center"/>
              <w:rPr>
                <w:rFonts w:ascii="Arial" w:hAnsi="Arial" w:cs="Arial"/>
                <w:sz w:val="20"/>
              </w:rPr>
            </w:pPr>
          </w:p>
          <w:p w:rsidR="00200519" w:rsidRDefault="00200519" w:rsidP="00200519">
            <w:pPr>
              <w:jc w:val="center"/>
              <w:rPr>
                <w:rFonts w:ascii="Arial" w:hAnsi="Arial" w:cs="Arial"/>
                <w:sz w:val="20"/>
              </w:rPr>
            </w:pPr>
          </w:p>
          <w:p w:rsidR="00200519" w:rsidRDefault="00200519" w:rsidP="00200519">
            <w:pPr>
              <w:jc w:val="center"/>
              <w:rPr>
                <w:rFonts w:ascii="Arial" w:hAnsi="Arial" w:cs="Arial"/>
                <w:sz w:val="20"/>
              </w:rPr>
            </w:pPr>
          </w:p>
          <w:p w:rsidR="00200519" w:rsidRDefault="00200519" w:rsidP="00200519">
            <w:pPr>
              <w:jc w:val="center"/>
              <w:rPr>
                <w:rFonts w:ascii="Arial" w:hAnsi="Arial" w:cs="Arial"/>
                <w:sz w:val="20"/>
              </w:rPr>
            </w:pPr>
          </w:p>
          <w:p w:rsidR="00200519" w:rsidRDefault="00200519" w:rsidP="00200519">
            <w:pPr>
              <w:jc w:val="center"/>
              <w:rPr>
                <w:rFonts w:ascii="Arial" w:hAnsi="Arial" w:cs="Arial"/>
                <w:sz w:val="20"/>
              </w:rPr>
            </w:pPr>
          </w:p>
          <w:p w:rsidR="00200519" w:rsidRPr="00FE6A74" w:rsidRDefault="00200519" w:rsidP="002005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  <w:p w:rsidR="00176217" w:rsidRPr="00FE6A74" w:rsidRDefault="00176217" w:rsidP="00200519">
            <w:pPr>
              <w:jc w:val="center"/>
              <w:rPr>
                <w:rFonts w:ascii="Arial" w:hAnsi="Arial" w:cs="Arial"/>
                <w:sz w:val="20"/>
              </w:rPr>
            </w:pPr>
          </w:p>
          <w:p w:rsidR="00176217" w:rsidRPr="00FE6A74" w:rsidRDefault="00176217" w:rsidP="0020051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24" w:type="dxa"/>
          </w:tcPr>
          <w:p w:rsidR="00176217" w:rsidRPr="00FE6A74" w:rsidRDefault="00200519" w:rsidP="002005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Pjerino Hrvaćanin</w:t>
            </w:r>
          </w:p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</w:p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</w:p>
          <w:p w:rsidR="00176217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</w:p>
          <w:p w:rsidR="00200519" w:rsidRDefault="00200519" w:rsidP="002A3C0B">
            <w:pPr>
              <w:jc w:val="center"/>
              <w:rPr>
                <w:rFonts w:ascii="Arial" w:hAnsi="Arial" w:cs="Arial"/>
                <w:sz w:val="20"/>
              </w:rPr>
            </w:pPr>
          </w:p>
          <w:p w:rsidR="00200519" w:rsidRDefault="00200519" w:rsidP="002A3C0B">
            <w:pPr>
              <w:jc w:val="center"/>
              <w:rPr>
                <w:rFonts w:ascii="Arial" w:hAnsi="Arial" w:cs="Arial"/>
                <w:sz w:val="20"/>
              </w:rPr>
            </w:pPr>
          </w:p>
          <w:p w:rsidR="00200519" w:rsidRDefault="00200519" w:rsidP="002A3C0B">
            <w:pPr>
              <w:jc w:val="center"/>
              <w:rPr>
                <w:rFonts w:ascii="Arial" w:hAnsi="Arial" w:cs="Arial"/>
                <w:sz w:val="20"/>
              </w:rPr>
            </w:pPr>
          </w:p>
          <w:p w:rsidR="00200519" w:rsidRDefault="00200519" w:rsidP="002A3C0B">
            <w:pPr>
              <w:jc w:val="center"/>
              <w:rPr>
                <w:rFonts w:ascii="Arial" w:hAnsi="Arial" w:cs="Arial"/>
                <w:sz w:val="20"/>
              </w:rPr>
            </w:pPr>
          </w:p>
          <w:p w:rsidR="00200519" w:rsidRPr="00FE6A74" w:rsidRDefault="007611EE" w:rsidP="002A3C0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Tihana Drumev</w:t>
            </w:r>
          </w:p>
        </w:tc>
        <w:tc>
          <w:tcPr>
            <w:tcW w:w="1134" w:type="dxa"/>
          </w:tcPr>
          <w:p w:rsidR="00176217" w:rsidRPr="00FE6A74" w:rsidRDefault="00200519" w:rsidP="002005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Članak 3</w:t>
            </w:r>
          </w:p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</w:p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</w:p>
          <w:p w:rsidR="00176217" w:rsidRPr="00FE6A74" w:rsidRDefault="00176217" w:rsidP="002A3C0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02" w:type="dxa"/>
          </w:tcPr>
          <w:p w:rsidR="00176217" w:rsidRPr="00FE6A74" w:rsidRDefault="00200519" w:rsidP="0020051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  <w:r>
              <w:t xml:space="preserve"> povećanje iznosa za Sufinanciranje programa udruga i KUD-ova u kulturi na </w:t>
            </w:r>
            <w:r w:rsidRPr="004652A9">
              <w:rPr>
                <w:b/>
              </w:rPr>
              <w:t>230,000,00 KN</w:t>
            </w:r>
            <w:r>
              <w:t xml:space="preserve"> koliko je za amaterizam u Gradu bilo odvajano u proteklom razdoblju</w:t>
            </w:r>
          </w:p>
          <w:p w:rsidR="00176217" w:rsidRPr="00FE6A74" w:rsidRDefault="00176217" w:rsidP="00200519">
            <w:pPr>
              <w:jc w:val="both"/>
              <w:rPr>
                <w:rFonts w:ascii="Arial" w:hAnsi="Arial" w:cs="Arial"/>
                <w:sz w:val="20"/>
              </w:rPr>
            </w:pPr>
          </w:p>
          <w:p w:rsidR="00176217" w:rsidRPr="00A0787A" w:rsidRDefault="00A0787A" w:rsidP="00A0787A">
            <w:pPr>
              <w:numPr>
                <w:ilvl w:val="0"/>
                <w:numId w:val="3"/>
              </w:numPr>
              <w:ind w:left="34" w:firstLine="326"/>
              <w:jc w:val="both"/>
              <w:rPr>
                <w:color w:val="000000"/>
                <w:sz w:val="24"/>
                <w:szCs w:val="24"/>
              </w:rPr>
            </w:pPr>
            <w:r>
              <w:t xml:space="preserve">Da bi se mališani u privatnim i gradskim vrtićima jedanko tretirali novac se može namaknuti iz Rashoda za zaposlene koji iznose </w:t>
            </w:r>
            <w:r w:rsidRPr="00A0787A">
              <w:rPr>
                <w:color w:val="000000"/>
                <w:sz w:val="24"/>
                <w:szCs w:val="24"/>
              </w:rPr>
              <w:t xml:space="preserve">50.786.410 što je 400.000 kuna više nego prošle godine. </w:t>
            </w:r>
            <w:r>
              <w:rPr>
                <w:color w:val="000000"/>
                <w:sz w:val="24"/>
                <w:szCs w:val="24"/>
              </w:rPr>
              <w:t>Predlaže se</w:t>
            </w:r>
            <w:r w:rsidRPr="00A0787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smanjenje </w:t>
            </w:r>
            <w:r w:rsidRPr="00A0787A">
              <w:rPr>
                <w:color w:val="000000"/>
                <w:sz w:val="24"/>
                <w:szCs w:val="24"/>
              </w:rPr>
              <w:t xml:space="preserve">10 posto iz stavke rashodi za zaposlene što iznosi 5,7 milijuna kuna, a da se ostatak od 335.000 kuna uzme od stavke Najam za športsku dvoranu. </w:t>
            </w:r>
          </w:p>
          <w:p w:rsidR="00176217" w:rsidRPr="00FE6A74" w:rsidRDefault="00176217" w:rsidP="00200519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</w:tcPr>
          <w:p w:rsidR="00176217" w:rsidRDefault="00200519" w:rsidP="00200519">
            <w:pPr>
              <w:ind w:left="33"/>
              <w:jc w:val="both"/>
              <w:rPr>
                <w:rFonts w:ascii="Arial" w:hAnsi="Arial" w:cs="Arial"/>
                <w:sz w:val="20"/>
              </w:rPr>
            </w:pPr>
            <w:r w:rsidRPr="00200519">
              <w:rPr>
                <w:rFonts w:ascii="Arial" w:hAnsi="Arial" w:cs="Arial"/>
                <w:sz w:val="20"/>
              </w:rPr>
              <w:t>Ne prihvaća se</w:t>
            </w:r>
          </w:p>
          <w:p w:rsidR="00A0787A" w:rsidRDefault="00A0787A" w:rsidP="00200519">
            <w:pPr>
              <w:ind w:left="33"/>
              <w:jc w:val="both"/>
              <w:rPr>
                <w:rFonts w:ascii="Arial" w:hAnsi="Arial" w:cs="Arial"/>
                <w:sz w:val="20"/>
              </w:rPr>
            </w:pPr>
          </w:p>
          <w:p w:rsidR="00A0787A" w:rsidRDefault="00A0787A" w:rsidP="00200519">
            <w:pPr>
              <w:ind w:left="33"/>
              <w:jc w:val="both"/>
              <w:rPr>
                <w:rFonts w:ascii="Arial" w:hAnsi="Arial" w:cs="Arial"/>
                <w:sz w:val="20"/>
              </w:rPr>
            </w:pPr>
          </w:p>
          <w:p w:rsidR="00A0787A" w:rsidRDefault="00A0787A" w:rsidP="00200519">
            <w:pPr>
              <w:ind w:left="33"/>
              <w:jc w:val="both"/>
              <w:rPr>
                <w:rFonts w:ascii="Arial" w:hAnsi="Arial" w:cs="Arial"/>
                <w:sz w:val="20"/>
              </w:rPr>
            </w:pPr>
          </w:p>
          <w:p w:rsidR="00A0787A" w:rsidRDefault="00A0787A" w:rsidP="00200519">
            <w:pPr>
              <w:ind w:left="33"/>
              <w:jc w:val="both"/>
              <w:rPr>
                <w:rFonts w:ascii="Arial" w:hAnsi="Arial" w:cs="Arial"/>
                <w:sz w:val="20"/>
              </w:rPr>
            </w:pPr>
          </w:p>
          <w:p w:rsidR="00A0787A" w:rsidRDefault="00A0787A" w:rsidP="00200519">
            <w:pPr>
              <w:ind w:left="33"/>
              <w:jc w:val="both"/>
              <w:rPr>
                <w:rFonts w:ascii="Arial" w:hAnsi="Arial" w:cs="Arial"/>
                <w:sz w:val="20"/>
              </w:rPr>
            </w:pPr>
          </w:p>
          <w:p w:rsidR="00A0787A" w:rsidRDefault="00A0787A" w:rsidP="00200519">
            <w:pPr>
              <w:ind w:left="33"/>
              <w:jc w:val="both"/>
              <w:rPr>
                <w:rFonts w:ascii="Arial" w:hAnsi="Arial" w:cs="Arial"/>
                <w:sz w:val="20"/>
              </w:rPr>
            </w:pPr>
          </w:p>
          <w:p w:rsidR="00A0787A" w:rsidRPr="00200519" w:rsidRDefault="00A0787A" w:rsidP="00200519">
            <w:pPr>
              <w:ind w:left="3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 privaća se</w:t>
            </w:r>
          </w:p>
        </w:tc>
        <w:tc>
          <w:tcPr>
            <w:tcW w:w="1418" w:type="dxa"/>
          </w:tcPr>
          <w:p w:rsidR="007611EE" w:rsidRDefault="007611EE" w:rsidP="00761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Zakon o proračunu </w:t>
            </w:r>
          </w:p>
          <w:p w:rsidR="00176217" w:rsidRDefault="007611EE" w:rsidP="00761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čl. 7 st.1 </w:t>
            </w:r>
          </w:p>
          <w:p w:rsidR="007611EE" w:rsidRDefault="007611EE" w:rsidP="007611EE">
            <w:pPr>
              <w:jc w:val="center"/>
              <w:rPr>
                <w:rFonts w:ascii="Arial" w:hAnsi="Arial" w:cs="Arial"/>
                <w:sz w:val="20"/>
              </w:rPr>
            </w:pPr>
          </w:p>
          <w:p w:rsidR="007611EE" w:rsidRDefault="007611EE" w:rsidP="007611EE">
            <w:pPr>
              <w:jc w:val="center"/>
              <w:rPr>
                <w:rFonts w:ascii="Arial" w:hAnsi="Arial" w:cs="Arial"/>
                <w:sz w:val="20"/>
              </w:rPr>
            </w:pPr>
          </w:p>
          <w:p w:rsidR="007611EE" w:rsidRDefault="007611EE" w:rsidP="007611EE">
            <w:pPr>
              <w:jc w:val="center"/>
              <w:rPr>
                <w:rFonts w:ascii="Arial" w:hAnsi="Arial" w:cs="Arial"/>
                <w:sz w:val="20"/>
              </w:rPr>
            </w:pPr>
          </w:p>
          <w:p w:rsidR="007611EE" w:rsidRDefault="007611EE" w:rsidP="007611EE">
            <w:pPr>
              <w:jc w:val="center"/>
              <w:rPr>
                <w:rFonts w:ascii="Arial" w:hAnsi="Arial" w:cs="Arial"/>
                <w:sz w:val="20"/>
              </w:rPr>
            </w:pPr>
          </w:p>
          <w:p w:rsidR="007611EE" w:rsidRDefault="007611EE" w:rsidP="007611EE">
            <w:pPr>
              <w:jc w:val="center"/>
              <w:rPr>
                <w:rFonts w:ascii="Arial" w:hAnsi="Arial" w:cs="Arial"/>
                <w:sz w:val="20"/>
              </w:rPr>
            </w:pPr>
          </w:p>
          <w:p w:rsidR="007611EE" w:rsidRDefault="007611EE" w:rsidP="00761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Zakon o proračunu </w:t>
            </w:r>
          </w:p>
          <w:p w:rsidR="007611EE" w:rsidRDefault="007611EE" w:rsidP="007611E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čl. 38 st.3 </w:t>
            </w:r>
          </w:p>
          <w:p w:rsidR="007611EE" w:rsidRDefault="007611EE" w:rsidP="007611EE">
            <w:pPr>
              <w:jc w:val="center"/>
              <w:rPr>
                <w:rFonts w:ascii="Arial" w:hAnsi="Arial" w:cs="Arial"/>
                <w:sz w:val="20"/>
              </w:rPr>
            </w:pPr>
          </w:p>
          <w:p w:rsidR="007611EE" w:rsidRPr="00FE6A74" w:rsidRDefault="007611EE" w:rsidP="007611E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CB0CB0" w:rsidRPr="00FE6A74" w:rsidRDefault="00CB0CB0" w:rsidP="00CB0CB0">
      <w:pPr>
        <w:jc w:val="both"/>
        <w:rPr>
          <w:rFonts w:ascii="Arial" w:hAnsi="Arial" w:cs="Arial"/>
          <w:sz w:val="20"/>
        </w:rPr>
      </w:pPr>
    </w:p>
    <w:p w:rsidR="00D15951" w:rsidRPr="00D15951" w:rsidRDefault="00D15951" w:rsidP="00D15951">
      <w:pPr>
        <w:ind w:left="77"/>
        <w:rPr>
          <w:rFonts w:ascii="Arial" w:hAnsi="Arial" w:cs="Arial"/>
          <w:szCs w:val="22"/>
        </w:rPr>
      </w:pPr>
    </w:p>
    <w:p w:rsidR="00D15951" w:rsidRPr="00D15951" w:rsidRDefault="00D15951" w:rsidP="00D15951">
      <w:pPr>
        <w:ind w:left="77"/>
        <w:rPr>
          <w:rFonts w:ascii="Arial" w:hAnsi="Arial" w:cs="Arial"/>
          <w:szCs w:val="22"/>
        </w:rPr>
      </w:pPr>
    </w:p>
    <w:p w:rsidR="00590B29" w:rsidRDefault="00590B29"/>
    <w:sectPr w:rsidR="00590B29">
      <w:pgSz w:w="11907" w:h="16840" w:code="9"/>
      <w:pgMar w:top="851" w:right="851" w:bottom="851" w:left="1418" w:header="567" w:footer="851" w:gutter="0"/>
      <w:paperSrc w:first="1" w:other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D9" w:rsidRDefault="00451BD9">
      <w:r>
        <w:separator/>
      </w:r>
    </w:p>
  </w:endnote>
  <w:endnote w:type="continuationSeparator" w:id="0">
    <w:p w:rsidR="00451BD9" w:rsidRDefault="00451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RO_Calligraph-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D9" w:rsidRDefault="00451BD9">
      <w:r>
        <w:separator/>
      </w:r>
    </w:p>
  </w:footnote>
  <w:footnote w:type="continuationSeparator" w:id="0">
    <w:p w:rsidR="00451BD9" w:rsidRDefault="00451B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81C"/>
    <w:multiLevelType w:val="hybridMultilevel"/>
    <w:tmpl w:val="576EAF14"/>
    <w:lvl w:ilvl="0" w:tplc="0BFC07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AB4514"/>
    <w:multiLevelType w:val="hybridMultilevel"/>
    <w:tmpl w:val="45540E8A"/>
    <w:lvl w:ilvl="0" w:tplc="8B782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C44477"/>
    <w:multiLevelType w:val="hybridMultilevel"/>
    <w:tmpl w:val="A30CA4F0"/>
    <w:lvl w:ilvl="0" w:tplc="27DED0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activeWritingStyle w:appName="MSWord" w:lang="en-GB" w:vendorID="8" w:dllVersion="513" w:checkStyle="1"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90B29"/>
    <w:rsid w:val="00051818"/>
    <w:rsid w:val="00176217"/>
    <w:rsid w:val="00200519"/>
    <w:rsid w:val="00254E5E"/>
    <w:rsid w:val="0026105F"/>
    <w:rsid w:val="00281295"/>
    <w:rsid w:val="002A3C0B"/>
    <w:rsid w:val="002D4B69"/>
    <w:rsid w:val="002D70E6"/>
    <w:rsid w:val="00373D54"/>
    <w:rsid w:val="00391BB6"/>
    <w:rsid w:val="00451BD9"/>
    <w:rsid w:val="00551AD7"/>
    <w:rsid w:val="005639D8"/>
    <w:rsid w:val="00583115"/>
    <w:rsid w:val="00590B29"/>
    <w:rsid w:val="006C3327"/>
    <w:rsid w:val="007611EE"/>
    <w:rsid w:val="00832455"/>
    <w:rsid w:val="008B4C19"/>
    <w:rsid w:val="008B5A02"/>
    <w:rsid w:val="00955890"/>
    <w:rsid w:val="009E1BFF"/>
    <w:rsid w:val="00A0787A"/>
    <w:rsid w:val="00A37F32"/>
    <w:rsid w:val="00A4329E"/>
    <w:rsid w:val="00A76300"/>
    <w:rsid w:val="00A844D8"/>
    <w:rsid w:val="00B0770B"/>
    <w:rsid w:val="00BC2575"/>
    <w:rsid w:val="00CB0CB0"/>
    <w:rsid w:val="00CB3542"/>
    <w:rsid w:val="00D15951"/>
    <w:rsid w:val="00D97E83"/>
    <w:rsid w:val="00DA60C4"/>
    <w:rsid w:val="00EF0519"/>
    <w:rsid w:val="00F956E3"/>
    <w:rsid w:val="00FF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Naslov1">
    <w:name w:val="heading 1"/>
    <w:basedOn w:val="Normal"/>
    <w:next w:val="Normal"/>
    <w:qFormat/>
    <w:pPr>
      <w:keepNext/>
      <w:ind w:right="4565"/>
      <w:jc w:val="both"/>
      <w:outlineLvl w:val="0"/>
    </w:pPr>
    <w:rPr>
      <w:rFonts w:ascii="CRO_Calligraph-Bold" w:hAnsi="CRO_Calligraph-Bold"/>
      <w:b/>
      <w:spacing w:val="60"/>
    </w:rPr>
  </w:style>
  <w:style w:type="paragraph" w:styleId="Naslov2">
    <w:name w:val="heading 2"/>
    <w:basedOn w:val="Normal"/>
    <w:next w:val="Normal"/>
    <w:qFormat/>
    <w:pPr>
      <w:keepNext/>
      <w:ind w:left="-397" w:right="4564"/>
      <w:outlineLvl w:val="1"/>
    </w:pPr>
    <w:rPr>
      <w:rFonts w:ascii="Arial Black" w:hAnsi="Arial Black"/>
      <w:sz w:val="28"/>
    </w:rPr>
  </w:style>
  <w:style w:type="paragraph" w:styleId="Naslov3">
    <w:name w:val="heading 3"/>
    <w:basedOn w:val="Normal"/>
    <w:next w:val="Normal"/>
    <w:qFormat/>
    <w:pPr>
      <w:keepNext/>
      <w:ind w:right="4835"/>
      <w:jc w:val="both"/>
      <w:outlineLvl w:val="2"/>
    </w:pPr>
    <w:rPr>
      <w:b/>
      <w:sz w:val="18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paragraph" w:styleId="Naslov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Naslov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Hiperveza">
    <w:name w:val="Hyperlink"/>
    <w:rPr>
      <w:color w:val="0000FF"/>
      <w:u w:val="single"/>
    </w:rPr>
  </w:style>
  <w:style w:type="character" w:styleId="Naglaeno">
    <w:name w:val="Strong"/>
    <w:qFormat/>
    <w:rsid w:val="00254E5E"/>
    <w:rPr>
      <w:b/>
      <w:bCs/>
    </w:rPr>
  </w:style>
  <w:style w:type="paragraph" w:styleId="Opisslike">
    <w:name w:val="caption"/>
    <w:basedOn w:val="Normal"/>
    <w:next w:val="Normal"/>
    <w:qFormat/>
    <w:rsid w:val="00D15951"/>
    <w:pPr>
      <w:jc w:val="center"/>
    </w:pPr>
    <w:rPr>
      <w:b/>
      <w:sz w:val="28"/>
      <w:lang w:val="en-GB"/>
    </w:rPr>
  </w:style>
  <w:style w:type="paragraph" w:styleId="Tijeloteksta">
    <w:name w:val="Body Text"/>
    <w:basedOn w:val="Normal"/>
    <w:link w:val="TijelotekstaChar"/>
    <w:rsid w:val="00D15951"/>
    <w:pPr>
      <w:spacing w:after="120"/>
    </w:pPr>
    <w:rPr>
      <w:rFonts w:ascii="Arial" w:hAnsi="Arial"/>
      <w:lang/>
    </w:rPr>
  </w:style>
  <w:style w:type="character" w:customStyle="1" w:styleId="TijelotekstaChar">
    <w:name w:val="Tijelo teksta Char"/>
    <w:link w:val="Tijeloteksta"/>
    <w:rsid w:val="00D15951"/>
    <w:rPr>
      <w:rFonts w:ascii="Arial" w:hAnsi="Arial"/>
      <w:sz w:val="22"/>
    </w:rPr>
  </w:style>
  <w:style w:type="paragraph" w:styleId="Bezproreda">
    <w:name w:val="No Spacing"/>
    <w:uiPriority w:val="1"/>
    <w:qFormat/>
    <w:rsid w:val="00D159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</vt:lpstr>
      <vt:lpstr>            </vt:lpstr>
    </vt:vector>
  </TitlesOfParts>
  <Company>ZID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ZID</dc:creator>
  <cp:lastModifiedBy>Dunja Tomaić</cp:lastModifiedBy>
  <cp:revision>2</cp:revision>
  <cp:lastPrinted>2014-05-06T07:51:00Z</cp:lastPrinted>
  <dcterms:created xsi:type="dcterms:W3CDTF">2016-10-05T06:55:00Z</dcterms:created>
  <dcterms:modified xsi:type="dcterms:W3CDTF">2016-10-05T06:55:00Z</dcterms:modified>
</cp:coreProperties>
</file>