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2A6C08" w:rsidRDefault="00E67B16" w:rsidP="009B243F">
      <w:p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E67B16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9" o:spid="_x0000_s1026" type="#_x0000_t202" style="position:absolute;margin-left:113.95pt;margin-top:-46.3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" filled="f" stroked="f" strokeweight=".5pt">
            <v:textbox style="mso-fit-shape-to-text:t">
              <w:txbxContent>
                <w:p w:rsidR="00C40352" w:rsidRPr="00051FE1" w:rsidRDefault="00C40352" w:rsidP="00C40352">
                  <w:pPr>
                    <w:jc w:val="center"/>
                    <w:rPr>
                      <w:rFonts w:ascii="Berlin Sans FB Demi" w:hAnsi="Berlin Sans FB Demi"/>
                      <w:color w:val="17365D" w:themeColor="text2" w:themeShade="BF"/>
                      <w:sz w:val="40"/>
                      <w:szCs w:val="40"/>
                    </w:rPr>
                  </w:pPr>
                  <w:r w:rsidRPr="00051FE1">
                    <w:rPr>
                      <w:rFonts w:ascii="Berlin Sans FB Demi" w:hAnsi="Berlin Sans FB Demi"/>
                      <w:color w:val="17365D" w:themeColor="text2" w:themeShade="BF"/>
                      <w:sz w:val="40"/>
                      <w:szCs w:val="40"/>
                    </w:rPr>
                    <w:t>Varaždinska županija</w:t>
                  </w:r>
                </w:p>
                <w:p w:rsidR="00C40352" w:rsidRPr="00051FE1" w:rsidRDefault="00C40352" w:rsidP="00C40352">
                  <w:pPr>
                    <w:jc w:val="center"/>
                    <w:rPr>
                      <w:rFonts w:ascii="Berlin Sans FB Demi" w:hAnsi="Berlin Sans FB Demi"/>
                      <w:color w:val="17365D" w:themeColor="text2" w:themeShade="BF"/>
                      <w:sz w:val="40"/>
                      <w:szCs w:val="40"/>
                    </w:rPr>
                  </w:pPr>
                  <w:r w:rsidRPr="00051FE1">
                    <w:rPr>
                      <w:rFonts w:ascii="Berlin Sans FB Demi" w:hAnsi="Berlin Sans FB Demi"/>
                      <w:color w:val="17365D" w:themeColor="text2" w:themeShade="BF"/>
                      <w:sz w:val="40"/>
                      <w:szCs w:val="40"/>
                    </w:rPr>
                    <w:t>EUROPSKI TJEDAN 2013.</w:t>
                  </w:r>
                </w:p>
                <w:p w:rsidR="00C40352" w:rsidRPr="00051FE1" w:rsidRDefault="00C40352" w:rsidP="00C40352">
                  <w:pPr>
                    <w:jc w:val="center"/>
                    <w:rPr>
                      <w:rFonts w:ascii="Berlin Sans FB Demi" w:hAnsi="Berlin Sans FB Demi"/>
                      <w:color w:val="17365D" w:themeColor="text2" w:themeShade="BF"/>
                      <w:sz w:val="40"/>
                      <w:szCs w:val="40"/>
                    </w:rPr>
                  </w:pPr>
                  <w:r w:rsidRPr="00051FE1">
                    <w:rPr>
                      <w:rFonts w:ascii="Berlin Sans FB Demi" w:hAnsi="Berlin Sans FB Demi"/>
                      <w:color w:val="17365D" w:themeColor="text2" w:themeShade="BF"/>
                      <w:sz w:val="40"/>
                      <w:szCs w:val="40"/>
                    </w:rPr>
                    <w:t>6. svibnja – 11. svibnja 2013.</w:t>
                  </w:r>
                </w:p>
              </w:txbxContent>
            </v:textbox>
            <w10:wrap type="square"/>
          </v:shape>
        </w:pict>
      </w:r>
    </w:p>
    <w:p w:rsidR="006E639D" w:rsidRDefault="006E639D" w:rsidP="009B243F">
      <w:pPr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C40352" w:rsidRDefault="00C40352" w:rsidP="009B243F">
      <w:pPr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C40352" w:rsidRPr="007F13FB" w:rsidRDefault="00C40352" w:rsidP="00C40352">
      <w:pPr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noProof/>
          <w:sz w:val="44"/>
          <w:szCs w:val="44"/>
          <w:lang w:eastAsia="hr-HR"/>
        </w:rPr>
        <w:drawing>
          <wp:inline distT="0" distB="0" distL="0" distR="0">
            <wp:extent cx="2617330" cy="1153886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15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352" w:rsidRPr="007B1970" w:rsidRDefault="00C40352" w:rsidP="007B1970">
      <w:pPr>
        <w:jc w:val="center"/>
        <w:rPr>
          <w:rFonts w:ascii="Berlin Sans FB Demi" w:hAnsi="Berlin Sans FB Demi" w:cs="Arial"/>
          <w:b/>
          <w:color w:val="17365D" w:themeColor="text2" w:themeShade="BF"/>
          <w:sz w:val="36"/>
          <w:szCs w:val="36"/>
        </w:rPr>
      </w:pPr>
      <w:r w:rsidRPr="005658D0">
        <w:rPr>
          <w:rFonts w:ascii="Berlin Sans FB Demi" w:hAnsi="Berlin Sans FB Demi"/>
          <w:b/>
          <w:color w:val="17365D" w:themeColor="text2" w:themeShade="BF"/>
          <w:sz w:val="36"/>
          <w:szCs w:val="36"/>
        </w:rPr>
        <w:t>2013. - Europska godina gra</w:t>
      </w:r>
      <w:r w:rsidRPr="005658D0">
        <w:rPr>
          <w:rFonts w:ascii="Arial" w:hAnsi="Arial" w:cs="Arial"/>
          <w:b/>
          <w:color w:val="17365D" w:themeColor="text2" w:themeShade="BF"/>
          <w:sz w:val="36"/>
          <w:szCs w:val="36"/>
        </w:rPr>
        <w:t>đ</w:t>
      </w:r>
      <w:r w:rsidRPr="005658D0">
        <w:rPr>
          <w:rFonts w:ascii="Berlin Sans FB Demi" w:hAnsi="Berlin Sans FB Demi" w:cs="Arial"/>
          <w:b/>
          <w:color w:val="17365D" w:themeColor="text2" w:themeShade="BF"/>
          <w:sz w:val="36"/>
          <w:szCs w:val="36"/>
        </w:rPr>
        <w:t>ana</w:t>
      </w:r>
    </w:p>
    <w:p w:rsidR="00C40352" w:rsidRDefault="00C40352" w:rsidP="00C40352">
      <w:pPr>
        <w:rPr>
          <w:rFonts w:ascii="Berlin Sans FB Demi" w:hAnsi="Berlin Sans FB Demi"/>
          <w:color w:val="17365D" w:themeColor="text2" w:themeShade="BF"/>
          <w:sz w:val="36"/>
          <w:szCs w:val="36"/>
        </w:rPr>
      </w:pPr>
      <w:r w:rsidRPr="007F13FB">
        <w:rPr>
          <w:rFonts w:ascii="Berlin Sans FB Demi" w:hAnsi="Berlin Sans FB Demi"/>
          <w:color w:val="17365D" w:themeColor="text2" w:themeShade="BF"/>
          <w:sz w:val="36"/>
          <w:szCs w:val="36"/>
        </w:rPr>
        <w:t>ORGANIZATOR:</w:t>
      </w:r>
      <w:r>
        <w:rPr>
          <w:rFonts w:ascii="Berlin Sans FB Demi" w:hAnsi="Berlin Sans FB Demi"/>
          <w:color w:val="17365D" w:themeColor="text2" w:themeShade="BF"/>
          <w:sz w:val="36"/>
          <w:szCs w:val="36"/>
        </w:rPr>
        <w:t xml:space="preserve"> </w:t>
      </w:r>
      <w:r w:rsidRPr="005658D0">
        <w:rPr>
          <w:rFonts w:ascii="Arial" w:hAnsi="Arial" w:cs="Arial"/>
          <w:color w:val="17365D" w:themeColor="text2" w:themeShade="BF"/>
          <w:sz w:val="28"/>
          <w:szCs w:val="28"/>
        </w:rPr>
        <w:t>Varaždinska županija</w:t>
      </w:r>
      <w:r>
        <w:rPr>
          <w:rFonts w:ascii="Berlin Sans FB Demi" w:hAnsi="Berlin Sans FB Demi"/>
          <w:color w:val="17365D" w:themeColor="text2" w:themeShade="BF"/>
          <w:sz w:val="36"/>
          <w:szCs w:val="36"/>
        </w:rPr>
        <w:t xml:space="preserve">  </w:t>
      </w:r>
      <w:r>
        <w:rPr>
          <w:rFonts w:ascii="Berlin Sans FB Demi" w:hAnsi="Berlin Sans FB Demi"/>
          <w:noProof/>
          <w:color w:val="1F497D" w:themeColor="text2"/>
          <w:sz w:val="36"/>
          <w:szCs w:val="36"/>
          <w:lang w:eastAsia="hr-HR"/>
        </w:rPr>
        <w:drawing>
          <wp:inline distT="0" distB="0" distL="0" distR="0">
            <wp:extent cx="554400" cy="784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52" w:rsidRDefault="00C40352" w:rsidP="00C40352">
      <w:pPr>
        <w:rPr>
          <w:rFonts w:ascii="Arial" w:hAnsi="Arial" w:cs="Arial"/>
          <w:color w:val="17365D" w:themeColor="text2" w:themeShade="BF"/>
          <w:sz w:val="36"/>
          <w:szCs w:val="36"/>
        </w:rPr>
      </w:pPr>
      <w:r>
        <w:rPr>
          <w:rFonts w:ascii="Berlin Sans FB Demi" w:hAnsi="Berlin Sans FB Demi"/>
          <w:color w:val="17365D" w:themeColor="text2" w:themeShade="BF"/>
          <w:sz w:val="36"/>
          <w:szCs w:val="36"/>
        </w:rPr>
        <w:t xml:space="preserve">PARTNER: </w:t>
      </w:r>
      <w:r w:rsidRPr="005658D0">
        <w:rPr>
          <w:rFonts w:ascii="Arial" w:hAnsi="Arial" w:cs="Arial"/>
          <w:color w:val="17365D" w:themeColor="text2" w:themeShade="BF"/>
          <w:sz w:val="28"/>
          <w:szCs w:val="28"/>
        </w:rPr>
        <w:t>Grad Varaždin</w:t>
      </w:r>
      <w:r>
        <w:rPr>
          <w:rFonts w:ascii="Arial" w:hAnsi="Arial" w:cs="Arial"/>
          <w:color w:val="17365D" w:themeColor="text2" w:themeShade="BF"/>
          <w:sz w:val="36"/>
          <w:szCs w:val="36"/>
        </w:rPr>
        <w:t xml:space="preserve">  </w:t>
      </w:r>
      <w:r>
        <w:rPr>
          <w:rFonts w:ascii="Arial" w:hAnsi="Arial" w:cs="Arial"/>
          <w:noProof/>
          <w:color w:val="1F497D" w:themeColor="text2"/>
          <w:sz w:val="36"/>
          <w:szCs w:val="36"/>
          <w:lang w:eastAsia="hr-HR"/>
        </w:rPr>
        <w:drawing>
          <wp:inline distT="0" distB="0" distL="0" distR="0">
            <wp:extent cx="900000" cy="504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52" w:rsidRDefault="00C40352" w:rsidP="00C40352">
      <w:pPr>
        <w:pStyle w:val="Default"/>
      </w:pPr>
      <w:r w:rsidRPr="005658D0">
        <w:rPr>
          <w:rFonts w:ascii="Berlin Sans FB Demi" w:hAnsi="Berlin Sans FB Demi" w:cs="Arial"/>
          <w:color w:val="17365D" w:themeColor="text2" w:themeShade="BF"/>
          <w:sz w:val="36"/>
          <w:szCs w:val="36"/>
        </w:rPr>
        <w:t>U SURADNJI SA:</w:t>
      </w:r>
      <w:r>
        <w:rPr>
          <w:rFonts w:ascii="Berlin Sans FB Demi" w:hAnsi="Berlin Sans FB Demi" w:cs="Arial"/>
          <w:color w:val="17365D" w:themeColor="text2" w:themeShade="BF"/>
          <w:sz w:val="36"/>
          <w:szCs w:val="36"/>
        </w:rPr>
        <w:t xml:space="preserve"> </w:t>
      </w:r>
      <w:r>
        <w:t xml:space="preserve"> </w:t>
      </w:r>
    </w:p>
    <w:p w:rsidR="00C40352" w:rsidRDefault="00C40352" w:rsidP="00C40352">
      <w:pPr>
        <w:pStyle w:val="Default"/>
      </w:pPr>
    </w:p>
    <w:p w:rsidR="00C40352" w:rsidRDefault="00C40352" w:rsidP="00C40352">
      <w:pPr>
        <w:pStyle w:val="Default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>Društvo „Naša djeca“ Varaždin</w:t>
      </w:r>
    </w:p>
    <w:p w:rsidR="00C40352" w:rsidRDefault="00C40352" w:rsidP="00C40352">
      <w:pPr>
        <w:pStyle w:val="Default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>Libris komunikacije d.o.o.</w:t>
      </w:r>
    </w:p>
    <w:p w:rsidR="00C40352" w:rsidRDefault="00C40352" w:rsidP="00C40352">
      <w:pPr>
        <w:spacing w:line="240" w:lineRule="auto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>Udruga „Varaždinski potrošač“</w:t>
      </w:r>
      <w:r w:rsidR="00E10403">
        <w:rPr>
          <w:rFonts w:ascii="Arial" w:hAnsi="Arial" w:cs="Arial"/>
          <w:color w:val="17365D" w:themeColor="text2" w:themeShade="BF"/>
          <w:sz w:val="28"/>
          <w:szCs w:val="28"/>
        </w:rPr>
        <w:t xml:space="preserve"> – udruga za zaštitu potrošača Varaždinske županije</w:t>
      </w:r>
    </w:p>
    <w:p w:rsidR="00AA3D2E" w:rsidRDefault="00C40352" w:rsidP="00C40352">
      <w:pPr>
        <w:spacing w:line="240" w:lineRule="auto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>Gradska tržnica Varaždin d.o.o., Udruga kuhara Varaždinske županije, Hotel Turist Hotel</w:t>
      </w:r>
      <w:r w:rsidR="00340DEF">
        <w:rPr>
          <w:rFonts w:ascii="Arial" w:hAnsi="Arial" w:cs="Arial"/>
          <w:color w:val="17365D" w:themeColor="text2" w:themeShade="BF"/>
          <w:sz w:val="28"/>
          <w:szCs w:val="28"/>
        </w:rPr>
        <w:t>,</w:t>
      </w: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 Minerva, Hotel Trakošćan, Turistička zajednica Grada Varaždina, Turistička zajednica Varaždinske županije </w:t>
      </w:r>
    </w:p>
    <w:p w:rsidR="001E1118" w:rsidRDefault="00C40352" w:rsidP="001E1118">
      <w:pPr>
        <w:rPr>
          <w:rFonts w:ascii="Berlin Sans FB Demi" w:hAnsi="Berlin Sans FB Demi" w:cs="Arial"/>
          <w:color w:val="17365D" w:themeColor="text2" w:themeShade="BF"/>
          <w:sz w:val="32"/>
          <w:szCs w:val="32"/>
        </w:rPr>
      </w:pPr>
      <w:r w:rsidRPr="00DF1F8B">
        <w:rPr>
          <w:rFonts w:ascii="Berlin Sans FB Demi" w:hAnsi="Berlin Sans FB Demi" w:cs="Arial"/>
          <w:color w:val="17365D" w:themeColor="text2" w:themeShade="BF"/>
          <w:sz w:val="32"/>
          <w:szCs w:val="32"/>
        </w:rPr>
        <w:t xml:space="preserve">SPONZORI: </w:t>
      </w:r>
    </w:p>
    <w:p w:rsidR="00AA3D2E" w:rsidRDefault="00AA3D2E" w:rsidP="00AA3D2E">
      <w:pPr>
        <w:rPr>
          <w:rFonts w:ascii="Berlin Sans FB Demi" w:hAnsi="Berlin Sans FB Demi" w:cs="Arial"/>
          <w:color w:val="17365D" w:themeColor="text2" w:themeShade="BF"/>
          <w:sz w:val="28"/>
          <w:szCs w:val="28"/>
        </w:rPr>
      </w:pPr>
      <w:r>
        <w:rPr>
          <w:rFonts w:ascii="Berlin Sans FB Demi" w:hAnsi="Berlin Sans FB Demi" w:cs="Arial"/>
          <w:color w:val="17365D" w:themeColor="text2" w:themeShade="BF"/>
          <w:sz w:val="32"/>
          <w:szCs w:val="32"/>
        </w:rPr>
        <w:t xml:space="preserve">      </w:t>
      </w:r>
      <w:r w:rsidR="00C466B8">
        <w:rPr>
          <w:rFonts w:ascii="Berlin Sans FB Demi" w:hAnsi="Berlin Sans FB Demi" w:cs="Arial"/>
          <w:noProof/>
          <w:color w:val="17365D" w:themeColor="text2" w:themeShade="BF"/>
          <w:sz w:val="28"/>
          <w:szCs w:val="28"/>
          <w:lang w:eastAsia="hr-HR"/>
        </w:rPr>
        <w:drawing>
          <wp:inline distT="0" distB="0" distL="0" distR="0">
            <wp:extent cx="1295400" cy="544286"/>
            <wp:effectExtent l="0" t="0" r="0" b="825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100" cy="54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32"/>
          <w:szCs w:val="32"/>
        </w:rPr>
        <w:t xml:space="preserve">   </w:t>
      </w:r>
      <w:r w:rsidR="00C466B8">
        <w:rPr>
          <w:noProof/>
          <w:lang w:eastAsia="hr-HR"/>
        </w:rPr>
        <w:drawing>
          <wp:inline distT="0" distB="0" distL="0" distR="0">
            <wp:extent cx="540000" cy="540000"/>
            <wp:effectExtent l="0" t="0" r="0" b="0"/>
            <wp:docPr id="18" name="Slika 18" descr="C:\Users\larisa\AppData\Local\Microsoft\Windows\Temporary Internet Files\Content.Word\Logo_Nivea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a\AppData\Local\Microsoft\Windows\Temporary Internet Files\Content.Word\Logo_Nivea_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   </w:t>
      </w:r>
      <w:r w:rsidR="00C466B8">
        <w:rPr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1246141" cy="478972"/>
            <wp:effectExtent l="0" t="0" r="0" b="0"/>
            <wp:docPr id="27" name="Slika 27" descr="evz_vz tjednik_logo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z_vz tjednik_logo_thumb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15" cy="47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</w:t>
      </w:r>
      <w:r w:rsidR="00C466B8">
        <w:rPr>
          <w:rFonts w:ascii="Berlin Sans FB Demi" w:hAnsi="Berlin Sans FB Demi" w:cs="Arial"/>
          <w:noProof/>
          <w:color w:val="17365D" w:themeColor="text2" w:themeShade="BF"/>
          <w:sz w:val="28"/>
          <w:szCs w:val="28"/>
          <w:lang w:eastAsia="hr-HR"/>
        </w:rPr>
        <w:drawing>
          <wp:inline distT="0" distB="0" distL="0" distR="0">
            <wp:extent cx="870857" cy="544286"/>
            <wp:effectExtent l="0" t="0" r="5715" b="8255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35" cy="54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 </w:t>
      </w:r>
      <w:r w:rsidR="00C466B8">
        <w:rPr>
          <w:noProof/>
          <w:color w:val="0000FF"/>
          <w:lang w:eastAsia="hr-HR"/>
        </w:rPr>
        <w:drawing>
          <wp:inline distT="0" distB="0" distL="0" distR="0">
            <wp:extent cx="628650" cy="485775"/>
            <wp:effectExtent l="0" t="0" r="0" b="9525"/>
            <wp:docPr id="4" name="irc_mi" descr="http://www.festivalkruha.com/firme_05/eko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estivalkruha.com/firme_05/eko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     </w:t>
      </w:r>
      <w:r w:rsidR="00C466B8"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</w:t>
      </w:r>
    </w:p>
    <w:p w:rsidR="00AA3D2E" w:rsidRDefault="00AA3D2E" w:rsidP="00AA3D2E">
      <w:pPr>
        <w:ind w:left="705"/>
        <w:rPr>
          <w:rFonts w:ascii="Berlin Sans FB Demi" w:hAnsi="Berlin Sans FB Demi" w:cs="Arial"/>
          <w:color w:val="17365D" w:themeColor="text2" w:themeShade="BF"/>
          <w:sz w:val="28"/>
          <w:szCs w:val="28"/>
        </w:rPr>
      </w:pP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</w:t>
      </w:r>
      <w:r>
        <w:rPr>
          <w:rFonts w:ascii="Berlin Sans FB Demi" w:hAnsi="Berlin Sans FB Demi" w:cs="Arial"/>
          <w:noProof/>
          <w:color w:val="17365D" w:themeColor="text2" w:themeShade="BF"/>
          <w:sz w:val="28"/>
          <w:szCs w:val="28"/>
          <w:lang w:eastAsia="hr-HR"/>
        </w:rPr>
        <w:drawing>
          <wp:inline distT="0" distB="0" distL="0" distR="0">
            <wp:extent cx="489857" cy="478386"/>
            <wp:effectExtent l="0" t="0" r="5715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71" cy="47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  </w:t>
      </w:r>
      <w:r>
        <w:rPr>
          <w:rFonts w:ascii="Berlin Sans FB Demi" w:hAnsi="Berlin Sans FB Demi" w:cs="Arial"/>
          <w:noProof/>
          <w:color w:val="17365D" w:themeColor="text2" w:themeShade="BF"/>
          <w:sz w:val="28"/>
          <w:szCs w:val="28"/>
          <w:lang w:eastAsia="hr-HR"/>
        </w:rPr>
        <w:drawing>
          <wp:inline distT="0" distB="0" distL="0" distR="0">
            <wp:extent cx="1175657" cy="468086"/>
            <wp:effectExtent l="0" t="0" r="5715" b="8255"/>
            <wp:docPr id="30" name="Slika 30" descr="C:\Documents and Settings\mkovacic\Desktop\New Folder\Europski tjedan\Logo\MAr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ovacic\Desktop\New Folder\Europski tjedan\Logo\MArod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742" cy="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    </w:t>
      </w:r>
      <w:r>
        <w:rPr>
          <w:rFonts w:ascii="Berlin Sans FB Demi" w:hAnsi="Berlin Sans FB Demi" w:cs="Arial"/>
          <w:noProof/>
          <w:color w:val="17365D" w:themeColor="text2" w:themeShade="BF"/>
          <w:sz w:val="28"/>
          <w:szCs w:val="28"/>
          <w:lang w:eastAsia="hr-HR"/>
        </w:rPr>
        <w:drawing>
          <wp:inline distT="0" distB="0" distL="0" distR="0">
            <wp:extent cx="1306286" cy="565808"/>
            <wp:effectExtent l="0" t="0" r="8255" b="5715"/>
            <wp:docPr id="31" name="Slika 31" descr="C:\Documents and Settings\mkovacic\Desktop\New Folder\Europski tjedan\Logo\Lumini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ovacic\Desktop\New Folder\Europski tjedan\Logo\Lumini_bi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331" cy="56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  </w:t>
      </w:r>
      <w:r>
        <w:rPr>
          <w:rFonts w:ascii="Berlin Sans FB Demi" w:hAnsi="Berlin Sans FB Demi" w:cs="Arial"/>
          <w:noProof/>
          <w:color w:val="17365D" w:themeColor="text2" w:themeShade="BF"/>
          <w:sz w:val="32"/>
          <w:szCs w:val="32"/>
          <w:lang w:eastAsia="hr-HR"/>
        </w:rPr>
        <w:drawing>
          <wp:inline distT="0" distB="0" distL="0" distR="0">
            <wp:extent cx="1164772" cy="478972"/>
            <wp:effectExtent l="0" t="0" r="0" b="0"/>
            <wp:docPr id="32" name="Slika 32" descr="C:\Documents and Settings\mkovacic\Desktop\New Folder\Europski tjedan\Logo\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kovacic\Desktop\New Folder\Europski tjedan\Logo\New Imag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90" cy="4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</w:t>
      </w:r>
    </w:p>
    <w:p w:rsidR="00AA3D2E" w:rsidRDefault="00AA3D2E" w:rsidP="00AA3D2E">
      <w:pPr>
        <w:ind w:left="705"/>
        <w:rPr>
          <w:rFonts w:ascii="Berlin Sans FB Demi" w:hAnsi="Berlin Sans FB Demi" w:cs="Arial"/>
          <w:color w:val="17365D" w:themeColor="text2" w:themeShade="BF"/>
          <w:sz w:val="28"/>
          <w:szCs w:val="28"/>
        </w:rPr>
      </w:pP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</w:t>
      </w:r>
      <w:r>
        <w:rPr>
          <w:rFonts w:ascii="Berlin Sans FB Demi" w:hAnsi="Berlin Sans FB Demi" w:cs="Arial"/>
          <w:noProof/>
          <w:color w:val="17365D" w:themeColor="text2" w:themeShade="BF"/>
          <w:sz w:val="32"/>
          <w:szCs w:val="32"/>
          <w:lang w:eastAsia="hr-HR"/>
        </w:rPr>
        <w:drawing>
          <wp:inline distT="0" distB="0" distL="0" distR="0">
            <wp:extent cx="1045029" cy="391840"/>
            <wp:effectExtent l="0" t="0" r="3175" b="8255"/>
            <wp:docPr id="33" name="Slika 33" descr="C:\Documents and Settings\mkovacic\Desktop\New Folder\Europski tjedan\Logo\carls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ovacic\Desktop\New Folder\Europski tjedan\Logo\carlsber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74" cy="39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  </w:t>
      </w:r>
      <w:r>
        <w:rPr>
          <w:rFonts w:ascii="Berlin Sans FB Demi" w:hAnsi="Berlin Sans FB Demi" w:cs="Arial"/>
          <w:noProof/>
          <w:color w:val="17365D" w:themeColor="text2" w:themeShade="BF"/>
          <w:sz w:val="28"/>
          <w:szCs w:val="28"/>
          <w:lang w:eastAsia="hr-HR"/>
        </w:rPr>
        <w:drawing>
          <wp:inline distT="0" distB="0" distL="0" distR="0">
            <wp:extent cx="1360711" cy="391885"/>
            <wp:effectExtent l="0" t="0" r="0" b="8255"/>
            <wp:docPr id="34" name="Slika 34" descr="C:\Documents and Settings\mkovacic\Desktop\New Folder\Europski tjedan\Logo\Podravk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kovacic\Desktop\New Folder\Europski tjedan\Logo\Podravka_logo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62" cy="39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</w:t>
      </w:r>
      <w:r>
        <w:rPr>
          <w:rFonts w:ascii="Berlin Sans FB Demi" w:hAnsi="Berlin Sans FB Demi" w:cs="Arial"/>
          <w:noProof/>
          <w:color w:val="17365D" w:themeColor="text2" w:themeShade="BF"/>
          <w:sz w:val="28"/>
          <w:szCs w:val="28"/>
          <w:lang w:eastAsia="hr-HR"/>
        </w:rPr>
        <w:drawing>
          <wp:inline distT="0" distB="0" distL="0" distR="0">
            <wp:extent cx="827314" cy="391885"/>
            <wp:effectExtent l="0" t="0" r="0" b="8255"/>
            <wp:docPr id="35" name="Slika 35" descr="C:\Documents and Settings\mkovacic\Desktop\New Folder\Europski tjedan\Logo\šeš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kovacic\Desktop\New Folder\Europski tjedan\Logo\šešet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40" cy="39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   </w:t>
      </w:r>
      <w:r>
        <w:rPr>
          <w:rFonts w:ascii="Berlin Sans FB Demi" w:hAnsi="Berlin Sans FB Demi" w:cs="Arial"/>
          <w:noProof/>
          <w:color w:val="17365D" w:themeColor="text2" w:themeShade="BF"/>
          <w:sz w:val="28"/>
          <w:szCs w:val="28"/>
          <w:lang w:eastAsia="hr-HR"/>
        </w:rPr>
        <w:drawing>
          <wp:inline distT="0" distB="0" distL="0" distR="0">
            <wp:extent cx="1110343" cy="402772"/>
            <wp:effectExtent l="0" t="0" r="0" b="0"/>
            <wp:docPr id="36" name="Slika 36" descr="C:\Documents and Settings\mkovacic\Desktop\New Folder\Europski tjedan\Logo\Vindija-logo-10CBD83D10-seeklogo.com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kovacic\Desktop\New Folder\Europski tjedan\Logo\Vindija-logo-10CBD83D10-seeklogo.com (1)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5" cy="40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t xml:space="preserve">       </w:t>
      </w:r>
    </w:p>
    <w:p w:rsidR="00AA3D2E" w:rsidRPr="00E10403" w:rsidRDefault="00AA3D2E" w:rsidP="00AA3D2E">
      <w:pPr>
        <w:ind w:left="705"/>
        <w:rPr>
          <w:rFonts w:ascii="Berlin Sans FB Demi" w:hAnsi="Berlin Sans FB Demi" w:cs="Arial"/>
          <w:color w:val="17365D" w:themeColor="text2" w:themeShade="BF"/>
          <w:sz w:val="28"/>
          <w:szCs w:val="28"/>
        </w:rPr>
      </w:pPr>
      <w:r>
        <w:rPr>
          <w:rFonts w:ascii="Berlin Sans FB Demi" w:hAnsi="Berlin Sans FB Demi" w:cs="Arial"/>
          <w:color w:val="17365D" w:themeColor="text2" w:themeShade="BF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E75A74" w:rsidRPr="00695541" w:rsidRDefault="00271575" w:rsidP="00695541">
      <w:pPr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PROGRAM</w:t>
      </w:r>
    </w:p>
    <w:p w:rsidR="00695541" w:rsidRDefault="00695541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:rsidR="00F9459D" w:rsidRPr="006D7E78" w:rsidRDefault="00F9459D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6D7E78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6. svibnja (ponedjeljak)</w:t>
      </w:r>
    </w:p>
    <w:p w:rsidR="00F9459D" w:rsidRPr="00E10403" w:rsidRDefault="00F9459D" w:rsidP="00F9459D">
      <w:pPr>
        <w:jc w:val="both"/>
        <w:rPr>
          <w:rFonts w:ascii="Arial" w:hAnsi="Arial" w:cs="Arial"/>
          <w:b/>
          <w:i/>
          <w:color w:val="17365D" w:themeColor="text2" w:themeShade="BF"/>
          <w:sz w:val="28"/>
          <w:szCs w:val="28"/>
        </w:rPr>
      </w:pPr>
      <w:r w:rsidRPr="00E10403">
        <w:rPr>
          <w:rFonts w:ascii="Arial" w:hAnsi="Arial" w:cs="Arial"/>
          <w:b/>
          <w:color w:val="17365D" w:themeColor="text2" w:themeShade="BF"/>
          <w:sz w:val="28"/>
          <w:szCs w:val="28"/>
        </w:rPr>
        <w:t>8.30</w:t>
      </w:r>
      <w:r w:rsidRPr="00E10403"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 xml:space="preserve"> – „Varaždinska županija pred vratima Europe“ </w:t>
      </w:r>
    </w:p>
    <w:p w:rsidR="00F9459D" w:rsidRPr="00DF1F8B" w:rsidRDefault="00F9459D" w:rsidP="00F9459D">
      <w:p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DF1F8B">
        <w:rPr>
          <w:rFonts w:ascii="Arial" w:hAnsi="Arial" w:cs="Arial"/>
          <w:color w:val="17365D" w:themeColor="text2" w:themeShade="BF"/>
          <w:sz w:val="28"/>
          <w:szCs w:val="28"/>
        </w:rPr>
        <w:t xml:space="preserve">             svečana sjednica Savjeta za europske integracije Varaždinske  </w:t>
      </w:r>
    </w:p>
    <w:p w:rsidR="00F9459D" w:rsidRPr="00DF1F8B" w:rsidRDefault="00F9459D" w:rsidP="00F9459D">
      <w:p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DF1F8B">
        <w:rPr>
          <w:rFonts w:ascii="Arial" w:hAnsi="Arial" w:cs="Arial"/>
          <w:color w:val="17365D" w:themeColor="text2" w:themeShade="BF"/>
          <w:sz w:val="28"/>
          <w:szCs w:val="28"/>
        </w:rPr>
        <w:t xml:space="preserve">             županije, najava programa obilježavanja svečanosti ulaska RH u   </w:t>
      </w:r>
    </w:p>
    <w:p w:rsidR="00F9459D" w:rsidRPr="00DF1F8B" w:rsidRDefault="00F9459D" w:rsidP="00F9459D">
      <w:p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DF1F8B">
        <w:rPr>
          <w:rFonts w:ascii="Arial" w:hAnsi="Arial" w:cs="Arial"/>
          <w:color w:val="17365D" w:themeColor="text2" w:themeShade="BF"/>
          <w:sz w:val="28"/>
          <w:szCs w:val="28"/>
        </w:rPr>
        <w:t xml:space="preserve">             Europsku uniju</w:t>
      </w:r>
    </w:p>
    <w:p w:rsidR="00F9459D" w:rsidRPr="00640182" w:rsidRDefault="00F9459D" w:rsidP="0064018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640182">
        <w:rPr>
          <w:rFonts w:ascii="Arial" w:hAnsi="Arial" w:cs="Arial"/>
          <w:color w:val="17365D" w:themeColor="text2" w:themeShade="BF"/>
          <w:sz w:val="28"/>
          <w:szCs w:val="28"/>
        </w:rPr>
        <w:t>konferencija za tisak</w:t>
      </w:r>
    </w:p>
    <w:p w:rsidR="00C466B8" w:rsidRDefault="00F9459D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640182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Županijska palača, mala dvorana, Franjevački trg 7, Varaždin </w:t>
      </w:r>
    </w:p>
    <w:p w:rsidR="00C466B8" w:rsidRPr="00C466B8" w:rsidRDefault="00C466B8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F9459D" w:rsidRDefault="00F9459D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  <w:r w:rsidRPr="006D7E78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9. svibnja (četvrtak)</w:t>
      </w:r>
    </w:p>
    <w:p w:rsidR="00C466B8" w:rsidRDefault="00C466B8" w:rsidP="00C466B8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9.00 – 11.00 </w:t>
      </w:r>
    </w:p>
    <w:p w:rsidR="00C466B8" w:rsidRPr="00E10403" w:rsidRDefault="00C466B8" w:rsidP="00C466B8">
      <w:pPr>
        <w:jc w:val="both"/>
        <w:rPr>
          <w:rFonts w:ascii="Arial" w:hAnsi="Arial" w:cs="Arial"/>
          <w:b/>
          <w:i/>
          <w:color w:val="17365D" w:themeColor="text2" w:themeShade="BF"/>
          <w:sz w:val="28"/>
          <w:szCs w:val="28"/>
        </w:rPr>
      </w:pPr>
      <w:r w:rsidRPr="00E10403"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>„Hrvatski građani – europski građani - Europsko građanstvo i potrošačka prava“</w:t>
      </w:r>
    </w:p>
    <w:p w:rsidR="00C466B8" w:rsidRPr="00957272" w:rsidRDefault="00C466B8" w:rsidP="00C466B8">
      <w:p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957272">
        <w:rPr>
          <w:rFonts w:ascii="Arial" w:hAnsi="Arial" w:cs="Arial"/>
          <w:color w:val="17365D" w:themeColor="text2" w:themeShade="BF"/>
          <w:sz w:val="28"/>
          <w:szCs w:val="28"/>
        </w:rPr>
        <w:t>Prigodan program povodom Europske godine građana</w:t>
      </w: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, podjela promotivnih i informativnih materijala </w:t>
      </w:r>
    </w:p>
    <w:p w:rsidR="00C466B8" w:rsidRPr="00957272" w:rsidRDefault="00C466B8" w:rsidP="00C466B8">
      <w:p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957272">
        <w:rPr>
          <w:rFonts w:ascii="Arial" w:hAnsi="Arial" w:cs="Arial"/>
          <w:color w:val="17365D" w:themeColor="text2" w:themeShade="BF"/>
          <w:sz w:val="28"/>
          <w:szCs w:val="28"/>
        </w:rPr>
        <w:t xml:space="preserve">U suradnji s Udrugom „Varaždinski Potrošač“ </w:t>
      </w: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– upoznavanje građana s temeljnim potrošačkim pravima </w:t>
      </w:r>
    </w:p>
    <w:p w:rsidR="00C466B8" w:rsidRPr="00E12ECA" w:rsidRDefault="00C466B8" w:rsidP="00C466B8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E12ECA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Mjesto događaja: Franjevački trg 7, Varaždin </w:t>
      </w:r>
    </w:p>
    <w:p w:rsidR="00C466B8" w:rsidRDefault="00C466B8" w:rsidP="00C466B8">
      <w:p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C466B8" w:rsidRDefault="00C466B8" w:rsidP="00C466B8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11.00 – 13.00 </w:t>
      </w:r>
    </w:p>
    <w:p w:rsidR="00C466B8" w:rsidRPr="00271575" w:rsidRDefault="00C466B8" w:rsidP="00C466B8">
      <w:pPr>
        <w:jc w:val="both"/>
        <w:rPr>
          <w:rFonts w:ascii="Arial" w:hAnsi="Arial" w:cs="Arial"/>
          <w:i/>
          <w:color w:val="17365D" w:themeColor="text2" w:themeShade="BF"/>
          <w:sz w:val="28"/>
          <w:szCs w:val="28"/>
        </w:rPr>
      </w:pPr>
      <w:r w:rsidRPr="00271575"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>„Europa u srcu</w:t>
      </w:r>
      <w:r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 xml:space="preserve"> Varaždinske županije</w:t>
      </w:r>
      <w:r w:rsidRPr="00271575">
        <w:rPr>
          <w:i/>
        </w:rPr>
        <w:t xml:space="preserve"> </w:t>
      </w:r>
      <w:r w:rsidRPr="00271575"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>– Hrvatska razglednica putuje     Europom</w:t>
      </w:r>
      <w:r w:rsidRPr="00271575">
        <w:rPr>
          <w:rFonts w:ascii="Arial" w:hAnsi="Arial" w:cs="Arial"/>
          <w:i/>
          <w:color w:val="17365D" w:themeColor="text2" w:themeShade="BF"/>
          <w:sz w:val="28"/>
          <w:szCs w:val="28"/>
        </w:rPr>
        <w:t xml:space="preserve">“ </w:t>
      </w:r>
    </w:p>
    <w:p w:rsidR="00C466B8" w:rsidRPr="00271575" w:rsidRDefault="00C466B8" w:rsidP="00C466B8">
      <w:p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r w:rsidRPr="00271575">
        <w:rPr>
          <w:rFonts w:ascii="Arial" w:hAnsi="Arial" w:cs="Arial"/>
          <w:color w:val="17365D" w:themeColor="text2" w:themeShade="BF"/>
          <w:sz w:val="28"/>
          <w:szCs w:val="28"/>
        </w:rPr>
        <w:t xml:space="preserve">dječji vrtići predstavljaju države članice EU i Hrvatsku </w:t>
      </w:r>
    </w:p>
    <w:p w:rsidR="00C466B8" w:rsidRDefault="00C466B8" w:rsidP="00E12ECA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271575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r w:rsidRPr="00E12ECA">
        <w:rPr>
          <w:rFonts w:ascii="Arial" w:hAnsi="Arial" w:cs="Arial"/>
          <w:b/>
          <w:color w:val="17365D" w:themeColor="text2" w:themeShade="BF"/>
          <w:sz w:val="28"/>
          <w:szCs w:val="28"/>
        </w:rPr>
        <w:t>Mjesto događaja:  Park „Vatroslav Jagić“, Varaždin</w:t>
      </w:r>
    </w:p>
    <w:p w:rsidR="00E12ECA" w:rsidRDefault="00E12ECA" w:rsidP="00E12ECA">
      <w:p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E12ECA" w:rsidRPr="006D7E78" w:rsidRDefault="00E12ECA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</w:pPr>
    </w:p>
    <w:p w:rsidR="00F9459D" w:rsidRPr="006D7E78" w:rsidRDefault="00F9459D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18.00    </w:t>
      </w:r>
      <w:r w:rsidRPr="00E10403"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>Ultimate European Pub Quiz –</w:t>
      </w:r>
      <w:r w:rsidRPr="00E10403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kviz znanja o europskoj povijesti, kulturi, zemljopisu i sportu</w:t>
      </w:r>
    </w:p>
    <w:p w:rsidR="00F9459D" w:rsidRPr="00957272" w:rsidRDefault="00F9459D" w:rsidP="00F9459D">
      <w:p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957272">
        <w:rPr>
          <w:rFonts w:ascii="Arial" w:hAnsi="Arial" w:cs="Arial"/>
          <w:color w:val="17365D" w:themeColor="text2" w:themeShade="BF"/>
          <w:sz w:val="28"/>
          <w:szCs w:val="28"/>
        </w:rPr>
        <w:t>Sudjeluju timovi iz Međimurske</w:t>
      </w:r>
      <w:r>
        <w:rPr>
          <w:rFonts w:ascii="Arial" w:hAnsi="Arial" w:cs="Arial"/>
          <w:color w:val="17365D" w:themeColor="text2" w:themeShade="BF"/>
          <w:sz w:val="28"/>
          <w:szCs w:val="28"/>
        </w:rPr>
        <w:t>,</w:t>
      </w:r>
      <w:r w:rsidRPr="00957272">
        <w:rPr>
          <w:rFonts w:ascii="Arial" w:hAnsi="Arial" w:cs="Arial"/>
          <w:color w:val="17365D" w:themeColor="text2" w:themeShade="BF"/>
          <w:sz w:val="28"/>
          <w:szCs w:val="28"/>
        </w:rPr>
        <w:t xml:space="preserve"> Krapinsko-zagorske, Koprivničko-križevačke </w:t>
      </w: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i </w:t>
      </w:r>
      <w:r w:rsidRPr="00957272">
        <w:rPr>
          <w:rFonts w:ascii="Arial" w:hAnsi="Arial" w:cs="Arial"/>
          <w:color w:val="17365D" w:themeColor="text2" w:themeShade="BF"/>
          <w:sz w:val="28"/>
          <w:szCs w:val="28"/>
        </w:rPr>
        <w:t>Varaždinske</w:t>
      </w:r>
      <w:r w:rsidRPr="00180E43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r w:rsidRPr="00957272">
        <w:rPr>
          <w:rFonts w:ascii="Arial" w:hAnsi="Arial" w:cs="Arial"/>
          <w:color w:val="17365D" w:themeColor="text2" w:themeShade="BF"/>
          <w:sz w:val="28"/>
          <w:szCs w:val="28"/>
        </w:rPr>
        <w:t>županije</w:t>
      </w:r>
    </w:p>
    <w:p w:rsidR="00F9459D" w:rsidRPr="00957272" w:rsidRDefault="00F9459D" w:rsidP="00F9459D">
      <w:p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957272">
        <w:rPr>
          <w:rFonts w:ascii="Arial" w:hAnsi="Arial" w:cs="Arial"/>
          <w:color w:val="17365D" w:themeColor="text2" w:themeShade="BF"/>
          <w:sz w:val="28"/>
          <w:szCs w:val="28"/>
        </w:rPr>
        <w:t xml:space="preserve">Moderator: Peter Hopwood, „Libris communications and training d.o.o. </w:t>
      </w:r>
      <w:hyperlink r:id="rId25" w:history="1">
        <w:r w:rsidRPr="00957272">
          <w:rPr>
            <w:rStyle w:val="Hiperveza"/>
            <w:rFonts w:ascii="Arial" w:hAnsi="Arial" w:cs="Arial"/>
            <w:sz w:val="28"/>
            <w:szCs w:val="28"/>
          </w:rPr>
          <w:t>www.libris-komunikacije.hr</w:t>
        </w:r>
      </w:hyperlink>
      <w:r w:rsidRPr="00957272">
        <w:rPr>
          <w:rFonts w:ascii="Arial" w:hAnsi="Arial" w:cs="Arial"/>
          <w:color w:val="17365D" w:themeColor="text2" w:themeShade="BF"/>
          <w:sz w:val="28"/>
          <w:szCs w:val="28"/>
        </w:rPr>
        <w:t>)</w:t>
      </w:r>
    </w:p>
    <w:p w:rsidR="00F9459D" w:rsidRDefault="00F9459D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6D7E78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Mjesto događaja: 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Stadium bowling - Lumini centar Varaždin</w:t>
      </w:r>
    </w:p>
    <w:p w:rsidR="00F9459D" w:rsidRDefault="00F9459D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F9459D" w:rsidRDefault="00F9459D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6D7E78">
        <w:rPr>
          <w:rFonts w:ascii="Arial" w:hAnsi="Arial" w:cs="Arial"/>
          <w:b/>
          <w:color w:val="17365D" w:themeColor="text2" w:themeShade="BF"/>
          <w:sz w:val="28"/>
          <w:szCs w:val="28"/>
          <w:u w:val="single"/>
        </w:rPr>
        <w:t>11. svibnja (subota)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– </w:t>
      </w:r>
      <w:r w:rsidRPr="00E10403">
        <w:rPr>
          <w:rFonts w:ascii="Arial" w:hAnsi="Arial" w:cs="Arial"/>
          <w:b/>
          <w:i/>
          <w:color w:val="17365D" w:themeColor="text2" w:themeShade="BF"/>
          <w:sz w:val="28"/>
          <w:szCs w:val="28"/>
        </w:rPr>
        <w:t xml:space="preserve">„Okusi Hrvatske“ – </w:t>
      </w:r>
      <w:r w:rsidRPr="00E10403">
        <w:rPr>
          <w:rFonts w:ascii="Arial" w:hAnsi="Arial" w:cs="Arial"/>
          <w:b/>
          <w:color w:val="17365D" w:themeColor="text2" w:themeShade="BF"/>
          <w:sz w:val="28"/>
          <w:szCs w:val="28"/>
        </w:rPr>
        <w:t>gastro show</w:t>
      </w:r>
    </w:p>
    <w:p w:rsidR="00F9459D" w:rsidRDefault="00F9459D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10.00 – 16.00 </w:t>
      </w:r>
    </w:p>
    <w:p w:rsidR="00F9459D" w:rsidRDefault="00F9459D" w:rsidP="00F9459D">
      <w:p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957272">
        <w:rPr>
          <w:rFonts w:ascii="Arial" w:hAnsi="Arial" w:cs="Arial"/>
          <w:color w:val="17365D" w:themeColor="text2" w:themeShade="BF"/>
          <w:sz w:val="28"/>
          <w:szCs w:val="28"/>
        </w:rPr>
        <w:t>Predstavljanje gastronomske ponude</w:t>
      </w: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 i autohtonih kulinarskih specijaliteta</w:t>
      </w:r>
      <w:r w:rsidRPr="00957272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svih </w:t>
      </w:r>
      <w:r w:rsidRPr="00957272">
        <w:rPr>
          <w:rFonts w:ascii="Arial" w:hAnsi="Arial" w:cs="Arial"/>
          <w:color w:val="17365D" w:themeColor="text2" w:themeShade="BF"/>
          <w:sz w:val="28"/>
          <w:szCs w:val="28"/>
        </w:rPr>
        <w:t>hrvatskih županija</w:t>
      </w:r>
    </w:p>
    <w:p w:rsidR="00F9459D" w:rsidRDefault="00F9459D" w:rsidP="00F9459D">
      <w:pPr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 xml:space="preserve">Cilj projekta: predstavljanje kulturološke  raznolikosti i bogatstva hrvatskih regija. Ulaskom RH u Europsku uniju, europska obitelj biti će obogaćena kulturološkim, prirodnim i povijesnim značajkama hrvatskoga naroda </w:t>
      </w:r>
    </w:p>
    <w:p w:rsidR="00F9459D" w:rsidRPr="006D7E78" w:rsidRDefault="00F9459D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Mjesto događanja: Franjevački trg, Trg kralja Tomislava </w:t>
      </w:r>
    </w:p>
    <w:p w:rsidR="00F9459D" w:rsidRDefault="00F9459D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6D7E78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   </w:t>
      </w:r>
    </w:p>
    <w:p w:rsidR="00F9459D" w:rsidRDefault="00F9459D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E12ECA" w:rsidRDefault="00E12ECA" w:rsidP="00F9459D">
      <w:pPr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F9459D" w:rsidRDefault="00F9459D" w:rsidP="00F9459D">
      <w:pPr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F9459D" w:rsidRPr="0009361B" w:rsidRDefault="00F9459D" w:rsidP="00F9459D">
      <w:pPr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DF1F8B" w:rsidRDefault="00F9459D" w:rsidP="00F9459D">
      <w:pPr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09361B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NAPOMENA: U slučaju lošeg vremena organizator zadržava pravo promjene datuma i mjesta održavanja. Sve izmjene i najave biti će objavljene na službenim stranicama Varaždinske županije </w:t>
      </w:r>
      <w:hyperlink r:id="rId26" w:history="1">
        <w:r w:rsidRPr="00D97934">
          <w:rPr>
            <w:rStyle w:val="Hiperveza"/>
            <w:rFonts w:ascii="Arial" w:hAnsi="Arial" w:cs="Arial"/>
            <w:b/>
            <w:sz w:val="28"/>
            <w:szCs w:val="28"/>
          </w:rPr>
          <w:t>www.varazdinska-zupanija.hr</w:t>
        </w:r>
      </w:hyperlink>
    </w:p>
    <w:sectPr w:rsidR="00DF1F8B" w:rsidSect="005658D0">
      <w:headerReference w:type="even" r:id="rId27"/>
      <w:headerReference w:type="default" r:id="rId28"/>
      <w:headerReference w:type="first" r:id="rId29"/>
      <w:pgSz w:w="11906" w:h="16838"/>
      <w:pgMar w:top="238" w:right="79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89" w:rsidRDefault="00294A89" w:rsidP="00B137E0">
      <w:pPr>
        <w:spacing w:after="0" w:line="240" w:lineRule="auto"/>
      </w:pPr>
      <w:r>
        <w:separator/>
      </w:r>
    </w:p>
  </w:endnote>
  <w:endnote w:type="continuationSeparator" w:id="0">
    <w:p w:rsidR="00294A89" w:rsidRDefault="00294A89" w:rsidP="00B1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89" w:rsidRDefault="00294A89" w:rsidP="00B137E0">
      <w:pPr>
        <w:spacing w:after="0" w:line="240" w:lineRule="auto"/>
      </w:pPr>
      <w:r>
        <w:separator/>
      </w:r>
    </w:p>
  </w:footnote>
  <w:footnote w:type="continuationSeparator" w:id="0">
    <w:p w:rsidR="00294A89" w:rsidRDefault="00294A89" w:rsidP="00B1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E0" w:rsidRDefault="00E67B16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8016" o:spid="_x0000_s2062" type="#_x0000_t75" style="position:absolute;margin-left:0;margin-top:0;width:915pt;height:600pt;z-index:-251657216;mso-position-horizontal:center;mso-position-horizontal-relative:margin;mso-position-vertical:center;mso-position-vertical-relative:margin" o:allowincell="f">
          <v:imagedata r:id="rId1" o:title="12-12-10-63289_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E0" w:rsidRDefault="00E67B16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8017" o:spid="_x0000_s2063" type="#_x0000_t75" style="position:absolute;margin-left:0;margin-top:0;width:915pt;height:600pt;z-index:-251656192;mso-position-horizontal:center;mso-position-horizontal-relative:margin;mso-position-vertical:center;mso-position-vertical-relative:margin" o:allowincell="f">
          <v:imagedata r:id="rId1" o:title="12-12-10-63289_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E0" w:rsidRDefault="00E67B16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8015" o:spid="_x0000_s2061" type="#_x0000_t75" style="position:absolute;margin-left:0;margin-top:0;width:915pt;height:600pt;z-index:-251658240;mso-position-horizontal:center;mso-position-horizontal-relative:margin;mso-position-vertical:center;mso-position-vertical-relative:margin" o:allowincell="f">
          <v:imagedata r:id="rId1" o:title="12-12-10-63289_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6ECC"/>
    <w:multiLevelType w:val="hybridMultilevel"/>
    <w:tmpl w:val="5B38EAF0"/>
    <w:lvl w:ilvl="0" w:tplc="90405E7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8326225"/>
    <w:multiLevelType w:val="hybridMultilevel"/>
    <w:tmpl w:val="F782CB8A"/>
    <w:lvl w:ilvl="0" w:tplc="62A0F198">
      <w:start w:val="1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37E0"/>
    <w:rsid w:val="00051FE1"/>
    <w:rsid w:val="000678E0"/>
    <w:rsid w:val="0009361B"/>
    <w:rsid w:val="00134A64"/>
    <w:rsid w:val="00162877"/>
    <w:rsid w:val="0017319A"/>
    <w:rsid w:val="00187723"/>
    <w:rsid w:val="001E1118"/>
    <w:rsid w:val="0020334A"/>
    <w:rsid w:val="00206550"/>
    <w:rsid w:val="002148D1"/>
    <w:rsid w:val="00247622"/>
    <w:rsid w:val="002504D8"/>
    <w:rsid w:val="00271575"/>
    <w:rsid w:val="00294A89"/>
    <w:rsid w:val="002A2915"/>
    <w:rsid w:val="002A6C08"/>
    <w:rsid w:val="002C3405"/>
    <w:rsid w:val="002E57DB"/>
    <w:rsid w:val="002F6A01"/>
    <w:rsid w:val="00327BC3"/>
    <w:rsid w:val="00340DEF"/>
    <w:rsid w:val="003534DE"/>
    <w:rsid w:val="003A3A37"/>
    <w:rsid w:val="0051713E"/>
    <w:rsid w:val="005658D0"/>
    <w:rsid w:val="00570BE6"/>
    <w:rsid w:val="005C2D4C"/>
    <w:rsid w:val="006159E4"/>
    <w:rsid w:val="00640182"/>
    <w:rsid w:val="00646DCF"/>
    <w:rsid w:val="00694BF4"/>
    <w:rsid w:val="00695541"/>
    <w:rsid w:val="006B0AAA"/>
    <w:rsid w:val="006C6FD6"/>
    <w:rsid w:val="006D7E78"/>
    <w:rsid w:val="006E5480"/>
    <w:rsid w:val="006E639D"/>
    <w:rsid w:val="00745FCE"/>
    <w:rsid w:val="00786717"/>
    <w:rsid w:val="007905A0"/>
    <w:rsid w:val="007B1970"/>
    <w:rsid w:val="007B2E5C"/>
    <w:rsid w:val="007F13FB"/>
    <w:rsid w:val="008A3D8D"/>
    <w:rsid w:val="008D1F70"/>
    <w:rsid w:val="00957272"/>
    <w:rsid w:val="009B243F"/>
    <w:rsid w:val="009D4C94"/>
    <w:rsid w:val="009D7967"/>
    <w:rsid w:val="00A17396"/>
    <w:rsid w:val="00A523DC"/>
    <w:rsid w:val="00A566C2"/>
    <w:rsid w:val="00A80E35"/>
    <w:rsid w:val="00A9352D"/>
    <w:rsid w:val="00AA3D2E"/>
    <w:rsid w:val="00AE3986"/>
    <w:rsid w:val="00B137E0"/>
    <w:rsid w:val="00B60338"/>
    <w:rsid w:val="00B7333A"/>
    <w:rsid w:val="00B74E08"/>
    <w:rsid w:val="00B75701"/>
    <w:rsid w:val="00B927BF"/>
    <w:rsid w:val="00BC66EF"/>
    <w:rsid w:val="00BD38FA"/>
    <w:rsid w:val="00BE7F5B"/>
    <w:rsid w:val="00C0263A"/>
    <w:rsid w:val="00C40352"/>
    <w:rsid w:val="00C466B8"/>
    <w:rsid w:val="00C866A9"/>
    <w:rsid w:val="00C86BC2"/>
    <w:rsid w:val="00CA428F"/>
    <w:rsid w:val="00CD36AA"/>
    <w:rsid w:val="00D17D1D"/>
    <w:rsid w:val="00D626A8"/>
    <w:rsid w:val="00D6736E"/>
    <w:rsid w:val="00DF1F8B"/>
    <w:rsid w:val="00E10403"/>
    <w:rsid w:val="00E12ECA"/>
    <w:rsid w:val="00E3317D"/>
    <w:rsid w:val="00E67B16"/>
    <w:rsid w:val="00E75A74"/>
    <w:rsid w:val="00EC1D02"/>
    <w:rsid w:val="00F17E1C"/>
    <w:rsid w:val="00F9459D"/>
    <w:rsid w:val="00FB694C"/>
    <w:rsid w:val="00FC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3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37E0"/>
  </w:style>
  <w:style w:type="paragraph" w:styleId="Podnoje">
    <w:name w:val="footer"/>
    <w:basedOn w:val="Normal"/>
    <w:link w:val="PodnojeChar"/>
    <w:uiPriority w:val="99"/>
    <w:unhideWhenUsed/>
    <w:rsid w:val="00B13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37E0"/>
  </w:style>
  <w:style w:type="paragraph" w:styleId="Tekstbalonia">
    <w:name w:val="Balloon Text"/>
    <w:basedOn w:val="Normal"/>
    <w:link w:val="TekstbaloniaChar"/>
    <w:uiPriority w:val="99"/>
    <w:semiHidden/>
    <w:unhideWhenUsed/>
    <w:rsid w:val="007F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D7E7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71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3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37E0"/>
  </w:style>
  <w:style w:type="paragraph" w:styleId="Podnoje">
    <w:name w:val="footer"/>
    <w:basedOn w:val="Normal"/>
    <w:link w:val="PodnojeChar"/>
    <w:uiPriority w:val="99"/>
    <w:unhideWhenUsed/>
    <w:rsid w:val="00B13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37E0"/>
  </w:style>
  <w:style w:type="paragraph" w:styleId="Tekstbalonia">
    <w:name w:val="Balloon Text"/>
    <w:basedOn w:val="Normal"/>
    <w:link w:val="TekstbaloniaChar"/>
    <w:uiPriority w:val="99"/>
    <w:semiHidden/>
    <w:unhideWhenUsed/>
    <w:rsid w:val="007F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D7E7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71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cid:48CC12EFFFD24F25AC74EDC9FB8AC2FB@B01393" TargetMode="External"/><Relationship Id="rId18" Type="http://schemas.openxmlformats.org/officeDocument/2006/relationships/image" Target="media/image10.jpeg"/><Relationship Id="rId26" Type="http://schemas.openxmlformats.org/officeDocument/2006/relationships/hyperlink" Target="http://www.varazdinska-zupanija.h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hyperlink" Target="http://www.libris-komunikacije.hr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gif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google.hr/url?sa=i&amp;rct=j&amp;q=&amp;esrc=s&amp;frm=1&amp;source=images&amp;cd=&amp;cad=rja&amp;docid=ohGijPbN6aUe9M&amp;tbnid=d_aidx9euLhzZM:&amp;ved=0CAUQjRw&amp;url=http://www.festivalkruha.com/festival05_2.html&amp;ei=omOHUa7pD8j5PPCMgPAC&amp;psig=AFQjCNFEeZMxSqgJX3HGX8o7ZD7fZGhA0g&amp;ust=1367913703767431" TargetMode="External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Kovačić</dc:creator>
  <cp:lastModifiedBy>Romana Kranjčić</cp:lastModifiedBy>
  <cp:revision>2</cp:revision>
  <cp:lastPrinted>2013-05-03T10:50:00Z</cp:lastPrinted>
  <dcterms:created xsi:type="dcterms:W3CDTF">2013-05-06T08:50:00Z</dcterms:created>
  <dcterms:modified xsi:type="dcterms:W3CDTF">2013-05-06T08:50:00Z</dcterms:modified>
</cp:coreProperties>
</file>